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167" w:rsidRPr="00E95666" w:rsidRDefault="00381911">
      <w:pPr>
        <w:jc w:val="center"/>
        <w:rPr>
          <w:rFonts w:ascii="Calibri" w:hAnsi="Calibri"/>
        </w:rPr>
      </w:pPr>
      <w:r>
        <w:rPr>
          <w:rFonts w:ascii="Calibri" w:hAnsi="Calibri"/>
          <w:noProof/>
          <w:snapToGrid/>
        </w:rPr>
        <w:drawing>
          <wp:anchor distT="0" distB="0" distL="114300" distR="114300" simplePos="0" relativeHeight="251657728" behindDoc="0" locked="0" layoutInCell="1" allowOverlap="1">
            <wp:simplePos x="0" y="0"/>
            <wp:positionH relativeFrom="column">
              <wp:posOffset>-93980</wp:posOffset>
            </wp:positionH>
            <wp:positionV relativeFrom="paragraph">
              <wp:posOffset>109855</wp:posOffset>
            </wp:positionV>
            <wp:extent cx="2276475" cy="948055"/>
            <wp:effectExtent l="0" t="0" r="9525" b="4445"/>
            <wp:wrapSquare wrapText="bothSides"/>
            <wp:docPr id="7" name="Picture 1" descr="Logo_G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Green.jpg"/>
                    <pic:cNvPicPr>
                      <a:picLocks noChangeAspect="1" noChangeArrowheads="1"/>
                    </pic:cNvPicPr>
                  </pic:nvPicPr>
                  <pic:blipFill>
                    <a:blip r:embed="rId7"/>
                    <a:srcRect/>
                    <a:stretch>
                      <a:fillRect/>
                    </a:stretch>
                  </pic:blipFill>
                  <pic:spPr bwMode="auto">
                    <a:xfrm>
                      <a:off x="0" y="0"/>
                      <a:ext cx="2276475" cy="948055"/>
                    </a:xfrm>
                    <a:prstGeom prst="rect">
                      <a:avLst/>
                    </a:prstGeom>
                    <a:noFill/>
                    <a:ln w="9525">
                      <a:noFill/>
                      <a:miter lim="800000"/>
                      <a:headEnd/>
                      <a:tailEnd/>
                    </a:ln>
                  </pic:spPr>
                </pic:pic>
              </a:graphicData>
            </a:graphic>
          </wp:anchor>
        </w:drawing>
      </w:r>
    </w:p>
    <w:p w:rsidR="00DC11FC" w:rsidRDefault="00DC11FC" w:rsidP="00DC11FC">
      <w:pPr>
        <w:rPr>
          <w:rFonts w:ascii="Verdana" w:hAnsi="Verdana"/>
          <w:b/>
          <w:bCs/>
          <w:i/>
          <w:iCs/>
          <w:sz w:val="18"/>
          <w:szCs w:val="18"/>
          <w:u w:val="single"/>
        </w:rPr>
      </w:pPr>
    </w:p>
    <w:p w:rsidR="00DC11FC" w:rsidRDefault="00DC11FC" w:rsidP="00DC11FC">
      <w:pPr>
        <w:rPr>
          <w:rFonts w:ascii="Verdana" w:hAnsi="Verdana"/>
          <w:b/>
          <w:bCs/>
          <w:i/>
          <w:iCs/>
          <w:sz w:val="18"/>
          <w:szCs w:val="18"/>
          <w:u w:val="single"/>
        </w:rPr>
      </w:pPr>
    </w:p>
    <w:p w:rsidR="001D158F" w:rsidRDefault="001D158F" w:rsidP="00DC11FC">
      <w:pPr>
        <w:rPr>
          <w:rFonts w:ascii="Verdana" w:hAnsi="Verdana"/>
          <w:b/>
          <w:bCs/>
          <w:i/>
          <w:iCs/>
          <w:color w:val="0070C0"/>
          <w:szCs w:val="24"/>
        </w:rPr>
      </w:pPr>
    </w:p>
    <w:p w:rsidR="002A2783" w:rsidRPr="00BF24D7" w:rsidRDefault="001D158F" w:rsidP="00DC11FC">
      <w:pPr>
        <w:rPr>
          <w:rFonts w:ascii="Verdana" w:hAnsi="Verdana"/>
          <w:b/>
          <w:bCs/>
          <w:iCs/>
          <w:color w:val="0070C0"/>
          <w:sz w:val="28"/>
          <w:szCs w:val="28"/>
        </w:rPr>
      </w:pPr>
      <w:r>
        <w:rPr>
          <w:rFonts w:ascii="Verdana" w:hAnsi="Verdana"/>
          <w:b/>
          <w:bCs/>
          <w:i/>
          <w:iCs/>
          <w:color w:val="0070C0"/>
          <w:szCs w:val="24"/>
        </w:rPr>
        <w:t xml:space="preserve">      </w:t>
      </w:r>
      <w:r w:rsidR="002A2783" w:rsidRPr="00BF24D7">
        <w:rPr>
          <w:rFonts w:ascii="Verdana" w:hAnsi="Verdana"/>
          <w:b/>
          <w:bCs/>
          <w:iCs/>
          <w:color w:val="0070C0"/>
          <w:sz w:val="28"/>
          <w:szCs w:val="28"/>
        </w:rPr>
        <w:t>OPEN POSITION ANNOUNCEMENT</w:t>
      </w:r>
    </w:p>
    <w:p w:rsidR="00DC11FC" w:rsidRPr="00123DD7" w:rsidRDefault="00DC11FC" w:rsidP="002A2783">
      <w:pPr>
        <w:jc w:val="center"/>
        <w:rPr>
          <w:rFonts w:ascii="Verdana" w:hAnsi="Verdana"/>
          <w:b/>
          <w:sz w:val="18"/>
          <w:szCs w:val="18"/>
        </w:rPr>
      </w:pPr>
    </w:p>
    <w:p w:rsidR="00DC11FC" w:rsidRPr="00476BC3" w:rsidRDefault="00DC11FC" w:rsidP="00472AD7">
      <w:pPr>
        <w:jc w:val="both"/>
        <w:rPr>
          <w:rFonts w:ascii="Verdana" w:hAnsi="Verdana"/>
          <w:b/>
          <w:bCs/>
          <w:szCs w:val="24"/>
          <w:u w:val="single"/>
        </w:rPr>
      </w:pPr>
    </w:p>
    <w:p w:rsidR="00B7774C" w:rsidRPr="0043041A" w:rsidRDefault="00F56E09" w:rsidP="001F62C8">
      <w:pPr>
        <w:jc w:val="both"/>
        <w:rPr>
          <w:rFonts w:ascii="Verdana" w:hAnsi="Verdana" w:cs="Arial"/>
          <w:b/>
          <w:bCs/>
          <w:sz w:val="22"/>
          <w:szCs w:val="22"/>
        </w:rPr>
      </w:pPr>
      <w:r w:rsidRPr="0043041A">
        <w:rPr>
          <w:rFonts w:ascii="Verdana" w:hAnsi="Verdana"/>
          <w:b/>
          <w:bCs/>
          <w:sz w:val="22"/>
          <w:szCs w:val="22"/>
          <w:u w:val="single"/>
        </w:rPr>
        <w:t>Position:</w:t>
      </w:r>
      <w:r w:rsidRPr="0043041A">
        <w:rPr>
          <w:rFonts w:ascii="Verdana" w:hAnsi="Verdana"/>
          <w:sz w:val="22"/>
          <w:szCs w:val="22"/>
        </w:rPr>
        <w:t xml:space="preserve"> </w:t>
      </w:r>
      <w:r w:rsidRPr="0043041A">
        <w:rPr>
          <w:rFonts w:ascii="Verdana" w:hAnsi="Verdana"/>
          <w:sz w:val="22"/>
          <w:szCs w:val="22"/>
        </w:rPr>
        <w:tab/>
        <w:t xml:space="preserve">   </w:t>
      </w:r>
      <w:r w:rsidR="00DB65FC" w:rsidRPr="0043041A">
        <w:rPr>
          <w:rFonts w:ascii="Verdana" w:hAnsi="Verdana"/>
          <w:sz w:val="22"/>
          <w:szCs w:val="22"/>
        </w:rPr>
        <w:tab/>
      </w:r>
      <w:r w:rsidRPr="0043041A">
        <w:rPr>
          <w:rFonts w:ascii="Verdana" w:hAnsi="Verdana" w:cs="Arial"/>
          <w:b/>
          <w:bCs/>
          <w:sz w:val="22"/>
          <w:szCs w:val="22"/>
        </w:rPr>
        <w:t xml:space="preserve">Member Service Attendant – </w:t>
      </w:r>
      <w:r w:rsidR="008E3FF0" w:rsidRPr="0043041A">
        <w:rPr>
          <w:rFonts w:ascii="Verdana" w:hAnsi="Verdana" w:cs="Arial"/>
          <w:b/>
          <w:bCs/>
          <w:sz w:val="22"/>
          <w:szCs w:val="22"/>
        </w:rPr>
        <w:t>Kid Zone</w:t>
      </w:r>
      <w:r w:rsidR="00BA459D" w:rsidRPr="0043041A">
        <w:rPr>
          <w:rFonts w:ascii="Verdana" w:hAnsi="Verdana" w:cs="Arial"/>
          <w:b/>
          <w:bCs/>
          <w:sz w:val="22"/>
          <w:szCs w:val="22"/>
        </w:rPr>
        <w:t xml:space="preserve"> (PT)</w:t>
      </w:r>
    </w:p>
    <w:p w:rsidR="004B6576" w:rsidRPr="0043041A" w:rsidRDefault="00F56E09" w:rsidP="001F62C8">
      <w:pPr>
        <w:jc w:val="both"/>
        <w:rPr>
          <w:rFonts w:ascii="Verdana" w:hAnsi="Verdana"/>
          <w:b/>
          <w:sz w:val="22"/>
          <w:szCs w:val="22"/>
        </w:rPr>
      </w:pPr>
      <w:r w:rsidRPr="0043041A">
        <w:rPr>
          <w:rFonts w:ascii="Verdana" w:hAnsi="Verdana"/>
          <w:b/>
          <w:bCs/>
          <w:sz w:val="22"/>
          <w:szCs w:val="22"/>
          <w:u w:val="single"/>
        </w:rPr>
        <w:t>Location</w:t>
      </w:r>
      <w:r w:rsidR="008D1404">
        <w:rPr>
          <w:rFonts w:ascii="Verdana" w:hAnsi="Verdana"/>
          <w:b/>
          <w:bCs/>
          <w:sz w:val="22"/>
          <w:szCs w:val="22"/>
          <w:u w:val="single"/>
        </w:rPr>
        <w:t>(</w:t>
      </w:r>
      <w:r w:rsidRPr="0043041A">
        <w:rPr>
          <w:rFonts w:ascii="Verdana" w:hAnsi="Verdana"/>
          <w:b/>
          <w:bCs/>
          <w:sz w:val="22"/>
          <w:szCs w:val="22"/>
          <w:u w:val="single"/>
        </w:rPr>
        <w:t>s</w:t>
      </w:r>
      <w:r w:rsidR="008D1404">
        <w:rPr>
          <w:rFonts w:ascii="Verdana" w:hAnsi="Verdana"/>
          <w:b/>
          <w:bCs/>
          <w:sz w:val="22"/>
          <w:szCs w:val="22"/>
          <w:u w:val="single"/>
        </w:rPr>
        <w:t>)</w:t>
      </w:r>
      <w:r w:rsidRPr="0043041A">
        <w:rPr>
          <w:rFonts w:ascii="Verdana" w:hAnsi="Verdana"/>
          <w:b/>
          <w:bCs/>
          <w:sz w:val="22"/>
          <w:szCs w:val="22"/>
          <w:u w:val="single"/>
        </w:rPr>
        <w:t>:</w:t>
      </w:r>
      <w:r w:rsidR="008D1404">
        <w:rPr>
          <w:rFonts w:ascii="Verdana" w:hAnsi="Verdana"/>
          <w:sz w:val="22"/>
          <w:szCs w:val="22"/>
        </w:rPr>
        <w:tab/>
      </w:r>
      <w:r w:rsidR="009231D9">
        <w:rPr>
          <w:rFonts w:ascii="Verdana" w:hAnsi="Verdana"/>
          <w:sz w:val="22"/>
          <w:szCs w:val="22"/>
        </w:rPr>
        <w:t>Rite-Hite</w:t>
      </w:r>
      <w:r w:rsidR="00732BD8" w:rsidRPr="0043041A">
        <w:rPr>
          <w:rFonts w:ascii="Verdana" w:hAnsi="Verdana"/>
          <w:sz w:val="22"/>
          <w:szCs w:val="22"/>
        </w:rPr>
        <w:t xml:space="preserve"> YMCA</w:t>
      </w:r>
    </w:p>
    <w:p w:rsidR="004B6576" w:rsidRPr="0043041A" w:rsidRDefault="001F62C8" w:rsidP="001F62C8">
      <w:pPr>
        <w:ind w:left="1440" w:hanging="1440"/>
        <w:jc w:val="both"/>
        <w:rPr>
          <w:rFonts w:ascii="Verdana" w:hAnsi="Verdana"/>
          <w:bCs/>
          <w:sz w:val="22"/>
          <w:szCs w:val="22"/>
        </w:rPr>
      </w:pPr>
      <w:r w:rsidRPr="0043041A">
        <w:rPr>
          <w:rFonts w:ascii="Verdana" w:hAnsi="Verdana"/>
          <w:b/>
          <w:bCs/>
          <w:sz w:val="22"/>
          <w:szCs w:val="22"/>
          <w:u w:val="single"/>
        </w:rPr>
        <w:t>Hours:</w:t>
      </w:r>
      <w:r w:rsidR="00DB65FC" w:rsidRPr="0043041A">
        <w:rPr>
          <w:rFonts w:ascii="Verdana" w:hAnsi="Verdana"/>
          <w:bCs/>
          <w:sz w:val="22"/>
          <w:szCs w:val="22"/>
        </w:rPr>
        <w:tab/>
      </w:r>
      <w:r w:rsidR="00DB65FC" w:rsidRPr="0043041A">
        <w:rPr>
          <w:rFonts w:ascii="Verdana" w:hAnsi="Verdana"/>
          <w:bCs/>
          <w:sz w:val="22"/>
          <w:szCs w:val="22"/>
        </w:rPr>
        <w:tab/>
      </w:r>
      <w:bookmarkStart w:id="0" w:name="_GoBack"/>
      <w:bookmarkEnd w:id="0"/>
      <w:r w:rsidR="0043041A" w:rsidRPr="0043041A">
        <w:rPr>
          <w:rFonts w:ascii="Verdana" w:hAnsi="Verdana"/>
          <w:bCs/>
          <w:sz w:val="22"/>
          <w:szCs w:val="22"/>
        </w:rPr>
        <w:t>V</w:t>
      </w:r>
      <w:r w:rsidR="00706196" w:rsidRPr="0043041A">
        <w:rPr>
          <w:rFonts w:ascii="Verdana" w:hAnsi="Verdana"/>
          <w:bCs/>
          <w:sz w:val="22"/>
          <w:szCs w:val="22"/>
        </w:rPr>
        <w:t xml:space="preserve">arying </w:t>
      </w:r>
      <w:r w:rsidR="0043041A" w:rsidRPr="0043041A">
        <w:rPr>
          <w:rFonts w:ascii="Verdana" w:hAnsi="Verdana"/>
          <w:bCs/>
          <w:sz w:val="22"/>
          <w:szCs w:val="22"/>
        </w:rPr>
        <w:t>Hours Mornings, Evenings and W</w:t>
      </w:r>
      <w:r w:rsidR="00706196" w:rsidRPr="0043041A">
        <w:rPr>
          <w:rFonts w:ascii="Verdana" w:hAnsi="Verdana"/>
          <w:bCs/>
          <w:sz w:val="22"/>
          <w:szCs w:val="22"/>
        </w:rPr>
        <w:t>eekends</w:t>
      </w:r>
    </w:p>
    <w:p w:rsidR="00F56E09" w:rsidRPr="0043041A" w:rsidRDefault="00F56E09" w:rsidP="001F62C8">
      <w:pPr>
        <w:ind w:left="1440" w:hanging="1440"/>
        <w:jc w:val="both"/>
        <w:rPr>
          <w:rFonts w:ascii="Verdana" w:hAnsi="Verdana"/>
          <w:sz w:val="22"/>
          <w:szCs w:val="22"/>
        </w:rPr>
      </w:pPr>
      <w:r w:rsidRPr="0043041A">
        <w:rPr>
          <w:rFonts w:ascii="Verdana" w:hAnsi="Verdana"/>
          <w:b/>
          <w:bCs/>
          <w:sz w:val="22"/>
          <w:szCs w:val="22"/>
          <w:u w:val="single"/>
        </w:rPr>
        <w:t>Reports to:</w:t>
      </w:r>
      <w:r w:rsidRPr="0043041A">
        <w:rPr>
          <w:rFonts w:ascii="Verdana" w:hAnsi="Verdana"/>
          <w:sz w:val="22"/>
          <w:szCs w:val="22"/>
        </w:rPr>
        <w:tab/>
        <w:t xml:space="preserve">   </w:t>
      </w:r>
      <w:r w:rsidR="00DB65FC" w:rsidRPr="0043041A">
        <w:rPr>
          <w:rFonts w:ascii="Verdana" w:hAnsi="Verdana"/>
          <w:sz w:val="22"/>
          <w:szCs w:val="22"/>
        </w:rPr>
        <w:tab/>
      </w:r>
      <w:r w:rsidR="008E3FF0" w:rsidRPr="0043041A">
        <w:rPr>
          <w:rFonts w:ascii="Verdana" w:hAnsi="Verdana"/>
          <w:sz w:val="22"/>
          <w:szCs w:val="22"/>
        </w:rPr>
        <w:t>Membership Director</w:t>
      </w:r>
    </w:p>
    <w:p w:rsidR="00F56E09" w:rsidRPr="0043041A" w:rsidRDefault="00F56E09" w:rsidP="001F62C8">
      <w:pPr>
        <w:jc w:val="both"/>
        <w:rPr>
          <w:rFonts w:ascii="Verdana" w:hAnsi="Verdana"/>
          <w:sz w:val="22"/>
          <w:szCs w:val="22"/>
        </w:rPr>
      </w:pPr>
      <w:r w:rsidRPr="0043041A">
        <w:rPr>
          <w:rFonts w:ascii="Verdana" w:hAnsi="Verdana"/>
          <w:b/>
          <w:bCs/>
          <w:sz w:val="22"/>
          <w:szCs w:val="22"/>
          <w:u w:val="single"/>
        </w:rPr>
        <w:t>Wage Range:</w:t>
      </w:r>
      <w:r w:rsidRPr="0043041A">
        <w:rPr>
          <w:rFonts w:ascii="Verdana" w:hAnsi="Verdana"/>
          <w:b/>
          <w:bCs/>
          <w:sz w:val="22"/>
          <w:szCs w:val="22"/>
        </w:rPr>
        <w:t xml:space="preserve"> </w:t>
      </w:r>
      <w:r w:rsidRPr="0043041A">
        <w:rPr>
          <w:rFonts w:ascii="Verdana" w:hAnsi="Verdana"/>
          <w:sz w:val="22"/>
          <w:szCs w:val="22"/>
        </w:rPr>
        <w:t xml:space="preserve"> </w:t>
      </w:r>
      <w:r w:rsidR="00644A28" w:rsidRPr="0043041A">
        <w:rPr>
          <w:rFonts w:ascii="Verdana" w:hAnsi="Verdana"/>
          <w:sz w:val="22"/>
          <w:szCs w:val="22"/>
        </w:rPr>
        <w:t xml:space="preserve"> </w:t>
      </w:r>
      <w:r w:rsidR="001F62C8" w:rsidRPr="0043041A">
        <w:rPr>
          <w:rFonts w:ascii="Verdana" w:hAnsi="Verdana"/>
          <w:sz w:val="22"/>
          <w:szCs w:val="22"/>
        </w:rPr>
        <w:tab/>
      </w:r>
      <w:r w:rsidRPr="0043041A">
        <w:rPr>
          <w:rFonts w:ascii="Verdana" w:hAnsi="Verdana"/>
          <w:sz w:val="22"/>
          <w:szCs w:val="22"/>
        </w:rPr>
        <w:t>$7.25 - $8.</w:t>
      </w:r>
      <w:r w:rsidR="00734653" w:rsidRPr="0043041A">
        <w:rPr>
          <w:rFonts w:ascii="Verdana" w:hAnsi="Verdana"/>
          <w:sz w:val="22"/>
          <w:szCs w:val="22"/>
        </w:rPr>
        <w:t>80</w:t>
      </w:r>
      <w:r w:rsidRPr="0043041A">
        <w:rPr>
          <w:rFonts w:ascii="Verdana" w:hAnsi="Verdana"/>
          <w:sz w:val="22"/>
          <w:szCs w:val="22"/>
        </w:rPr>
        <w:t xml:space="preserve"> per hour based on experience</w:t>
      </w:r>
    </w:p>
    <w:p w:rsidR="00973F1D" w:rsidRPr="0043041A" w:rsidRDefault="00973F1D" w:rsidP="00D811F6">
      <w:pPr>
        <w:pStyle w:val="Title"/>
      </w:pPr>
    </w:p>
    <w:p w:rsidR="00F56E09" w:rsidRPr="0043041A" w:rsidRDefault="00F56E09" w:rsidP="00F56E09">
      <w:pPr>
        <w:tabs>
          <w:tab w:val="left" w:pos="-1440"/>
        </w:tabs>
        <w:ind w:left="2880" w:hanging="2880"/>
        <w:jc w:val="both"/>
        <w:rPr>
          <w:rFonts w:ascii="Verdana" w:hAnsi="Verdana"/>
          <w:bCs/>
          <w:sz w:val="22"/>
          <w:szCs w:val="22"/>
        </w:rPr>
      </w:pPr>
      <w:r w:rsidRPr="0043041A">
        <w:rPr>
          <w:rFonts w:ascii="Verdana" w:hAnsi="Verdana"/>
          <w:b/>
          <w:bCs/>
          <w:sz w:val="22"/>
          <w:szCs w:val="22"/>
          <w:u w:val="single"/>
        </w:rPr>
        <w:t>Major Responsibilities:</w:t>
      </w:r>
      <w:r w:rsidRPr="0043041A">
        <w:rPr>
          <w:rFonts w:ascii="Verdana" w:hAnsi="Verdana"/>
          <w:bCs/>
          <w:sz w:val="22"/>
          <w:szCs w:val="22"/>
        </w:rPr>
        <w:t xml:space="preserve"> </w:t>
      </w:r>
    </w:p>
    <w:p w:rsidR="00F56E09" w:rsidRPr="0043041A" w:rsidRDefault="00F56E09" w:rsidP="00F56E09">
      <w:pPr>
        <w:numPr>
          <w:ilvl w:val="0"/>
          <w:numId w:val="26"/>
        </w:numPr>
        <w:autoSpaceDE w:val="0"/>
        <w:autoSpaceDN w:val="0"/>
        <w:adjustRightInd w:val="0"/>
        <w:snapToGrid w:val="0"/>
        <w:jc w:val="both"/>
        <w:rPr>
          <w:rFonts w:ascii="Verdana" w:hAnsi="Verdana"/>
          <w:sz w:val="22"/>
          <w:szCs w:val="22"/>
        </w:rPr>
      </w:pPr>
      <w:r w:rsidRPr="0043041A">
        <w:rPr>
          <w:rFonts w:ascii="Verdana" w:hAnsi="Verdana"/>
          <w:sz w:val="22"/>
          <w:szCs w:val="22"/>
        </w:rPr>
        <w:t>Responsible for performing all duties required in caring for children ages six weeks through 12 years.</w:t>
      </w:r>
    </w:p>
    <w:p w:rsidR="00F56E09" w:rsidRPr="0043041A" w:rsidRDefault="00F56E09" w:rsidP="00F56E09">
      <w:pPr>
        <w:numPr>
          <w:ilvl w:val="0"/>
          <w:numId w:val="26"/>
        </w:numPr>
        <w:autoSpaceDE w:val="0"/>
        <w:autoSpaceDN w:val="0"/>
        <w:adjustRightInd w:val="0"/>
        <w:snapToGrid w:val="0"/>
        <w:jc w:val="both"/>
        <w:rPr>
          <w:rFonts w:ascii="Verdana" w:hAnsi="Verdana"/>
          <w:sz w:val="22"/>
          <w:szCs w:val="22"/>
        </w:rPr>
      </w:pPr>
      <w:r w:rsidRPr="0043041A">
        <w:rPr>
          <w:rFonts w:ascii="Verdana" w:hAnsi="Verdana"/>
          <w:sz w:val="22"/>
          <w:szCs w:val="22"/>
        </w:rPr>
        <w:t xml:space="preserve">Supervise, interact and play with children to ensure their safety and happiness through the implementation of innovative activities.  </w:t>
      </w:r>
    </w:p>
    <w:p w:rsidR="00F56E09" w:rsidRPr="0043041A" w:rsidRDefault="00F56E09" w:rsidP="00F56E09">
      <w:pPr>
        <w:numPr>
          <w:ilvl w:val="0"/>
          <w:numId w:val="26"/>
        </w:numPr>
        <w:autoSpaceDE w:val="0"/>
        <w:autoSpaceDN w:val="0"/>
        <w:adjustRightInd w:val="0"/>
        <w:snapToGrid w:val="0"/>
        <w:jc w:val="both"/>
        <w:rPr>
          <w:rFonts w:ascii="Verdana" w:hAnsi="Verdana"/>
          <w:sz w:val="22"/>
          <w:szCs w:val="22"/>
        </w:rPr>
      </w:pPr>
      <w:r w:rsidRPr="0043041A">
        <w:rPr>
          <w:rFonts w:ascii="Verdana" w:hAnsi="Verdana"/>
          <w:sz w:val="22"/>
          <w:szCs w:val="22"/>
        </w:rPr>
        <w:t xml:space="preserve">Communicate effectively with children and adults while demonstrating patience and a mature, professional attitude.  Greet all adults and children entering </w:t>
      </w:r>
      <w:r w:rsidR="008E3FF0" w:rsidRPr="0043041A">
        <w:rPr>
          <w:rFonts w:ascii="Verdana" w:hAnsi="Verdana"/>
          <w:sz w:val="22"/>
          <w:szCs w:val="22"/>
        </w:rPr>
        <w:t>Kid Zone</w:t>
      </w:r>
      <w:r w:rsidRPr="0043041A">
        <w:rPr>
          <w:rFonts w:ascii="Verdana" w:hAnsi="Verdana"/>
          <w:sz w:val="22"/>
          <w:szCs w:val="22"/>
        </w:rPr>
        <w:t xml:space="preserve"> with a smile and personal greeting.  Employ effective customer service techniques.  Provide parents with information regarding their child’s experience.   </w:t>
      </w:r>
    </w:p>
    <w:p w:rsidR="00F56E09" w:rsidRPr="0043041A" w:rsidRDefault="00F56E09" w:rsidP="00F56E09">
      <w:pPr>
        <w:numPr>
          <w:ilvl w:val="0"/>
          <w:numId w:val="26"/>
        </w:numPr>
        <w:autoSpaceDE w:val="0"/>
        <w:autoSpaceDN w:val="0"/>
        <w:adjustRightInd w:val="0"/>
        <w:snapToGrid w:val="0"/>
        <w:jc w:val="both"/>
        <w:rPr>
          <w:rFonts w:ascii="Verdana" w:hAnsi="Verdana"/>
          <w:sz w:val="22"/>
          <w:szCs w:val="22"/>
        </w:rPr>
      </w:pPr>
      <w:r w:rsidRPr="0043041A">
        <w:rPr>
          <w:rFonts w:ascii="Verdana" w:hAnsi="Verdana"/>
          <w:sz w:val="22"/>
          <w:szCs w:val="22"/>
        </w:rPr>
        <w:t xml:space="preserve">Maintain accurate records including check-in times, payments, etc. </w:t>
      </w:r>
    </w:p>
    <w:p w:rsidR="00F56E09" w:rsidRPr="0043041A" w:rsidRDefault="00F56E09" w:rsidP="00F56E09">
      <w:pPr>
        <w:numPr>
          <w:ilvl w:val="0"/>
          <w:numId w:val="26"/>
        </w:numPr>
        <w:autoSpaceDE w:val="0"/>
        <w:autoSpaceDN w:val="0"/>
        <w:adjustRightInd w:val="0"/>
        <w:snapToGrid w:val="0"/>
        <w:jc w:val="both"/>
        <w:rPr>
          <w:rFonts w:ascii="Verdana" w:hAnsi="Verdana"/>
          <w:sz w:val="22"/>
          <w:szCs w:val="22"/>
        </w:rPr>
      </w:pPr>
      <w:r w:rsidRPr="0043041A">
        <w:rPr>
          <w:rFonts w:ascii="Verdana" w:hAnsi="Verdana"/>
          <w:sz w:val="22"/>
          <w:szCs w:val="22"/>
        </w:rPr>
        <w:t>Attend staff meetings and training sessions as scheduled.</w:t>
      </w:r>
    </w:p>
    <w:p w:rsidR="00F56E09" w:rsidRPr="0043041A" w:rsidRDefault="00F56E09" w:rsidP="00F56E09">
      <w:pPr>
        <w:numPr>
          <w:ilvl w:val="0"/>
          <w:numId w:val="26"/>
        </w:numPr>
        <w:autoSpaceDE w:val="0"/>
        <w:autoSpaceDN w:val="0"/>
        <w:adjustRightInd w:val="0"/>
        <w:snapToGrid w:val="0"/>
        <w:jc w:val="both"/>
        <w:rPr>
          <w:rFonts w:ascii="Verdana" w:hAnsi="Verdana"/>
          <w:sz w:val="22"/>
          <w:szCs w:val="22"/>
        </w:rPr>
      </w:pPr>
      <w:r w:rsidRPr="0043041A">
        <w:rPr>
          <w:rFonts w:ascii="Verdana" w:hAnsi="Verdana"/>
          <w:sz w:val="22"/>
          <w:szCs w:val="22"/>
        </w:rPr>
        <w:t xml:space="preserve">Responsible for other duties and projects as necessary to achieve goals and priorities of the Association.  Serve as a highly-visible role model and ambassador.  Communicate and interpret the Association’s mission, purpose and goals to volunteers, parents, and program participants.    </w:t>
      </w:r>
    </w:p>
    <w:p w:rsidR="00F56E09" w:rsidRPr="0043041A" w:rsidRDefault="00F56E09" w:rsidP="00F56E09">
      <w:pPr>
        <w:widowControl/>
        <w:autoSpaceDE w:val="0"/>
        <w:autoSpaceDN w:val="0"/>
        <w:adjustRightInd w:val="0"/>
        <w:rPr>
          <w:rFonts w:ascii="Verdana" w:hAnsi="Verdana" w:cs="Arial"/>
          <w:b/>
          <w:sz w:val="22"/>
          <w:szCs w:val="22"/>
          <w:u w:val="single"/>
        </w:rPr>
      </w:pPr>
    </w:p>
    <w:p w:rsidR="00F56E09" w:rsidRPr="0043041A" w:rsidRDefault="00F56E09" w:rsidP="00F56E09">
      <w:pPr>
        <w:widowControl/>
        <w:autoSpaceDE w:val="0"/>
        <w:autoSpaceDN w:val="0"/>
        <w:adjustRightInd w:val="0"/>
        <w:rPr>
          <w:rFonts w:ascii="Verdana" w:hAnsi="Verdana" w:cs="Arial"/>
          <w:b/>
          <w:bCs/>
          <w:sz w:val="22"/>
          <w:szCs w:val="22"/>
          <w:u w:val="single"/>
        </w:rPr>
      </w:pPr>
      <w:r w:rsidRPr="0043041A">
        <w:rPr>
          <w:rFonts w:ascii="Verdana" w:hAnsi="Verdana" w:cs="Arial"/>
          <w:b/>
          <w:bCs/>
          <w:sz w:val="22"/>
          <w:szCs w:val="22"/>
          <w:u w:val="single"/>
        </w:rPr>
        <w:t>Skills and Qualifications:</w:t>
      </w:r>
    </w:p>
    <w:p w:rsidR="00AF576D" w:rsidRPr="0043041A" w:rsidRDefault="00AF576D" w:rsidP="00AF576D">
      <w:pPr>
        <w:widowControl/>
        <w:numPr>
          <w:ilvl w:val="0"/>
          <w:numId w:val="28"/>
        </w:numPr>
        <w:jc w:val="both"/>
        <w:rPr>
          <w:rFonts w:ascii="Verdana" w:hAnsi="Verdana"/>
          <w:sz w:val="22"/>
          <w:szCs w:val="22"/>
        </w:rPr>
      </w:pPr>
      <w:r w:rsidRPr="0043041A">
        <w:rPr>
          <w:rFonts w:ascii="Verdana" w:hAnsi="Verdana"/>
          <w:sz w:val="22"/>
          <w:szCs w:val="22"/>
        </w:rPr>
        <w:t>Must be at least 16 years of age.</w:t>
      </w:r>
    </w:p>
    <w:p w:rsidR="00AF576D" w:rsidRPr="0043041A" w:rsidRDefault="00AF576D" w:rsidP="00AF576D">
      <w:pPr>
        <w:widowControl/>
        <w:numPr>
          <w:ilvl w:val="0"/>
          <w:numId w:val="28"/>
        </w:numPr>
        <w:jc w:val="both"/>
        <w:rPr>
          <w:rFonts w:ascii="Verdana" w:hAnsi="Verdana"/>
          <w:sz w:val="22"/>
          <w:szCs w:val="22"/>
        </w:rPr>
      </w:pPr>
      <w:r w:rsidRPr="0043041A">
        <w:rPr>
          <w:rFonts w:ascii="Verdana" w:hAnsi="Verdana"/>
          <w:sz w:val="22"/>
          <w:szCs w:val="22"/>
        </w:rPr>
        <w:t xml:space="preserve">Must have the ability to lift at least 40 pounds and stand and hold up to 20 pounds.  </w:t>
      </w:r>
    </w:p>
    <w:p w:rsidR="00AF576D" w:rsidRPr="0043041A" w:rsidRDefault="00AF576D" w:rsidP="00AF576D">
      <w:pPr>
        <w:widowControl/>
        <w:numPr>
          <w:ilvl w:val="0"/>
          <w:numId w:val="28"/>
        </w:numPr>
        <w:jc w:val="both"/>
        <w:rPr>
          <w:rFonts w:ascii="Verdana" w:hAnsi="Verdana"/>
          <w:sz w:val="22"/>
          <w:szCs w:val="22"/>
        </w:rPr>
      </w:pPr>
      <w:r w:rsidRPr="0043041A">
        <w:rPr>
          <w:rFonts w:ascii="Verdana" w:hAnsi="Verdana"/>
          <w:sz w:val="22"/>
          <w:szCs w:val="22"/>
        </w:rPr>
        <w:t xml:space="preserve">Must be a responsible, enthusiastic, and approachable person who is courteous, friendly and calm in providing quality member service in a fast-paced environment.  </w:t>
      </w:r>
    </w:p>
    <w:p w:rsidR="00AF576D" w:rsidRPr="0043041A" w:rsidRDefault="00AF576D" w:rsidP="00AF576D">
      <w:pPr>
        <w:widowControl/>
        <w:numPr>
          <w:ilvl w:val="0"/>
          <w:numId w:val="28"/>
        </w:numPr>
        <w:jc w:val="both"/>
        <w:rPr>
          <w:rFonts w:ascii="Verdana" w:hAnsi="Verdana"/>
          <w:sz w:val="22"/>
          <w:szCs w:val="22"/>
        </w:rPr>
      </w:pPr>
      <w:r w:rsidRPr="0043041A">
        <w:rPr>
          <w:rFonts w:ascii="Verdana" w:hAnsi="Verdana"/>
          <w:sz w:val="22"/>
          <w:szCs w:val="22"/>
        </w:rPr>
        <w:t xml:space="preserve">Practical knowledge of preschool age children and infants.  </w:t>
      </w:r>
    </w:p>
    <w:p w:rsidR="00AF576D" w:rsidRPr="0043041A" w:rsidRDefault="00AF576D" w:rsidP="00AF576D">
      <w:pPr>
        <w:widowControl/>
        <w:numPr>
          <w:ilvl w:val="0"/>
          <w:numId w:val="28"/>
        </w:numPr>
        <w:jc w:val="both"/>
        <w:rPr>
          <w:rFonts w:ascii="Verdana" w:hAnsi="Verdana"/>
          <w:sz w:val="22"/>
          <w:szCs w:val="22"/>
        </w:rPr>
      </w:pPr>
      <w:r w:rsidRPr="0043041A">
        <w:rPr>
          <w:rFonts w:ascii="Verdana" w:hAnsi="Verdana"/>
          <w:sz w:val="22"/>
          <w:szCs w:val="22"/>
        </w:rPr>
        <w:t xml:space="preserve">Ability to interact with children of all ages, at the child’s level, including bending and sitting on the floor.   </w:t>
      </w:r>
    </w:p>
    <w:p w:rsidR="00AF576D" w:rsidRPr="0043041A" w:rsidRDefault="00AF576D" w:rsidP="00AF576D">
      <w:pPr>
        <w:widowControl/>
        <w:numPr>
          <w:ilvl w:val="0"/>
          <w:numId w:val="28"/>
        </w:numPr>
        <w:jc w:val="both"/>
        <w:rPr>
          <w:rFonts w:ascii="Verdana" w:hAnsi="Verdana"/>
          <w:sz w:val="22"/>
          <w:szCs w:val="22"/>
        </w:rPr>
      </w:pPr>
      <w:r w:rsidRPr="0043041A">
        <w:rPr>
          <w:rFonts w:ascii="Verdana" w:hAnsi="Verdana"/>
          <w:sz w:val="22"/>
          <w:szCs w:val="22"/>
        </w:rPr>
        <w:t xml:space="preserve">Ability to deal with a variety of members, staff and volunteers through effective written and verbal communication.  </w:t>
      </w:r>
    </w:p>
    <w:p w:rsidR="00AF576D" w:rsidRPr="0043041A" w:rsidRDefault="00AF576D" w:rsidP="00AF576D">
      <w:pPr>
        <w:widowControl/>
        <w:numPr>
          <w:ilvl w:val="0"/>
          <w:numId w:val="28"/>
        </w:numPr>
        <w:jc w:val="both"/>
        <w:rPr>
          <w:rFonts w:ascii="Verdana" w:hAnsi="Verdana"/>
          <w:sz w:val="22"/>
          <w:szCs w:val="22"/>
        </w:rPr>
      </w:pPr>
      <w:r w:rsidRPr="0043041A">
        <w:rPr>
          <w:rFonts w:ascii="Verdana" w:hAnsi="Verdana"/>
          <w:sz w:val="22"/>
          <w:szCs w:val="22"/>
        </w:rPr>
        <w:t>Must be able to work in cooperation with a team and take input from multiple sources.</w:t>
      </w:r>
    </w:p>
    <w:p w:rsidR="00F56E09" w:rsidRPr="0043041A" w:rsidRDefault="00F56E09" w:rsidP="00F56E09">
      <w:pPr>
        <w:jc w:val="both"/>
        <w:rPr>
          <w:rFonts w:ascii="Verdana" w:hAnsi="Verdana"/>
          <w:sz w:val="22"/>
          <w:szCs w:val="22"/>
        </w:rPr>
      </w:pPr>
    </w:p>
    <w:p w:rsidR="00225BD1" w:rsidRPr="0043041A" w:rsidRDefault="00225BD1" w:rsidP="00F56E09">
      <w:pPr>
        <w:jc w:val="both"/>
        <w:rPr>
          <w:rFonts w:ascii="Verdana" w:hAnsi="Verdana"/>
          <w:b/>
          <w:sz w:val="22"/>
          <w:szCs w:val="22"/>
          <w:u w:val="single"/>
        </w:rPr>
      </w:pPr>
    </w:p>
    <w:p w:rsidR="00F56E09" w:rsidRPr="0043041A" w:rsidRDefault="00F56E09" w:rsidP="00F56E09">
      <w:pPr>
        <w:jc w:val="both"/>
        <w:rPr>
          <w:rFonts w:ascii="Verdana" w:hAnsi="Verdana"/>
          <w:b/>
          <w:sz w:val="22"/>
          <w:szCs w:val="22"/>
          <w:u w:val="single"/>
        </w:rPr>
      </w:pPr>
      <w:r w:rsidRPr="0043041A">
        <w:rPr>
          <w:rFonts w:ascii="Verdana" w:hAnsi="Verdana"/>
          <w:b/>
          <w:sz w:val="22"/>
          <w:szCs w:val="22"/>
          <w:u w:val="single"/>
        </w:rPr>
        <w:t>Benefits:</w:t>
      </w:r>
    </w:p>
    <w:p w:rsidR="00F56E09" w:rsidRPr="0043041A" w:rsidRDefault="00F56E09" w:rsidP="00F56E09">
      <w:pPr>
        <w:spacing w:line="276" w:lineRule="auto"/>
        <w:jc w:val="both"/>
        <w:rPr>
          <w:rFonts w:ascii="Verdana" w:hAnsi="Verdana"/>
          <w:sz w:val="22"/>
          <w:szCs w:val="22"/>
        </w:rPr>
      </w:pPr>
      <w:r w:rsidRPr="0043041A">
        <w:rPr>
          <w:rFonts w:ascii="Verdana" w:hAnsi="Verdana" w:cs="Arial"/>
          <w:sz w:val="22"/>
          <w:szCs w:val="22"/>
        </w:rPr>
        <w:t>Excellent benefits include a free membership and discounted YMCA child care and other programs. The incumbent will exhibit the core values of caring, honesty, respect, and responsibility in all aspects of their work with the YMCA.</w:t>
      </w:r>
    </w:p>
    <w:p w:rsidR="00326B26" w:rsidRPr="0043041A" w:rsidRDefault="00326B26" w:rsidP="00F56E09">
      <w:pPr>
        <w:tabs>
          <w:tab w:val="left" w:pos="1620"/>
        </w:tabs>
        <w:jc w:val="both"/>
        <w:rPr>
          <w:rFonts w:ascii="Verdana" w:hAnsi="Verdana"/>
          <w:b/>
          <w:bCs/>
          <w:sz w:val="22"/>
          <w:szCs w:val="22"/>
          <w:u w:val="single"/>
        </w:rPr>
      </w:pPr>
    </w:p>
    <w:p w:rsidR="00EF2276" w:rsidRPr="0043041A" w:rsidRDefault="00EF2276" w:rsidP="00EF2276">
      <w:pPr>
        <w:tabs>
          <w:tab w:val="left" w:pos="1620"/>
        </w:tabs>
        <w:jc w:val="both"/>
        <w:rPr>
          <w:rFonts w:ascii="Verdana" w:hAnsi="Verdana"/>
          <w:b/>
          <w:bCs/>
          <w:i/>
          <w:sz w:val="22"/>
          <w:szCs w:val="22"/>
        </w:rPr>
      </w:pPr>
      <w:r w:rsidRPr="0043041A">
        <w:rPr>
          <w:rFonts w:ascii="Verdana" w:hAnsi="Verdana"/>
          <w:b/>
          <w:bCs/>
          <w:sz w:val="22"/>
          <w:szCs w:val="22"/>
          <w:u w:val="single"/>
        </w:rPr>
        <w:t>Deadline:</w:t>
      </w:r>
      <w:r w:rsidR="00B96673" w:rsidRPr="0043041A">
        <w:rPr>
          <w:rFonts w:ascii="Verdana" w:hAnsi="Verdana"/>
          <w:b/>
          <w:bCs/>
          <w:sz w:val="22"/>
          <w:szCs w:val="22"/>
        </w:rPr>
        <w:tab/>
      </w:r>
      <w:r w:rsidR="00B96673" w:rsidRPr="0043041A">
        <w:rPr>
          <w:rFonts w:ascii="Verdana" w:hAnsi="Verdana"/>
          <w:b/>
          <w:bCs/>
          <w:sz w:val="22"/>
          <w:szCs w:val="22"/>
        </w:rPr>
        <w:tab/>
      </w:r>
      <w:r w:rsidR="0043041A">
        <w:rPr>
          <w:rFonts w:ascii="Verdana" w:hAnsi="Verdana"/>
          <w:b/>
          <w:bCs/>
          <w:sz w:val="22"/>
          <w:szCs w:val="22"/>
        </w:rPr>
        <w:tab/>
      </w:r>
      <w:r w:rsidR="00752BEF">
        <w:rPr>
          <w:rFonts w:ascii="Verdana" w:hAnsi="Verdana"/>
          <w:b/>
          <w:bCs/>
          <w:sz w:val="22"/>
          <w:szCs w:val="22"/>
        </w:rPr>
        <w:t>January 19</w:t>
      </w:r>
      <w:r w:rsidR="008D1404">
        <w:rPr>
          <w:rFonts w:ascii="Verdana" w:hAnsi="Verdana"/>
          <w:b/>
          <w:bCs/>
          <w:sz w:val="22"/>
          <w:szCs w:val="22"/>
        </w:rPr>
        <w:t>, 201</w:t>
      </w:r>
      <w:r w:rsidR="00752BEF">
        <w:rPr>
          <w:rFonts w:ascii="Verdana" w:hAnsi="Verdana"/>
          <w:b/>
          <w:bCs/>
          <w:sz w:val="22"/>
          <w:szCs w:val="22"/>
        </w:rPr>
        <w:t>8</w:t>
      </w:r>
    </w:p>
    <w:p w:rsidR="00EF2276" w:rsidRPr="0043041A" w:rsidRDefault="00EF2276" w:rsidP="00EF2276">
      <w:pPr>
        <w:tabs>
          <w:tab w:val="left" w:pos="1620"/>
        </w:tabs>
        <w:jc w:val="both"/>
        <w:rPr>
          <w:rFonts w:ascii="Verdana" w:hAnsi="Verdana"/>
          <w:sz w:val="22"/>
          <w:szCs w:val="22"/>
        </w:rPr>
      </w:pPr>
    </w:p>
    <w:p w:rsidR="00325F40" w:rsidRPr="0043041A" w:rsidRDefault="00EF2276" w:rsidP="00326B26">
      <w:pPr>
        <w:tabs>
          <w:tab w:val="left" w:pos="1620"/>
        </w:tabs>
        <w:jc w:val="both"/>
        <w:rPr>
          <w:rFonts w:ascii="Verdana" w:hAnsi="Verdana"/>
          <w:b/>
          <w:bCs/>
          <w:sz w:val="22"/>
          <w:szCs w:val="22"/>
        </w:rPr>
      </w:pPr>
      <w:r w:rsidRPr="0043041A">
        <w:rPr>
          <w:rFonts w:ascii="Verdana" w:hAnsi="Verdana"/>
          <w:b/>
          <w:bCs/>
          <w:sz w:val="22"/>
          <w:szCs w:val="22"/>
          <w:u w:val="single"/>
        </w:rPr>
        <w:t>Apply Online:</w:t>
      </w:r>
      <w:r w:rsidR="00AF576D" w:rsidRPr="0043041A">
        <w:rPr>
          <w:rFonts w:ascii="Verdana" w:hAnsi="Verdana"/>
          <w:b/>
          <w:bCs/>
          <w:sz w:val="22"/>
          <w:szCs w:val="22"/>
        </w:rPr>
        <w:tab/>
      </w:r>
      <w:r w:rsidR="00964B73" w:rsidRPr="0043041A">
        <w:rPr>
          <w:rFonts w:ascii="Verdana" w:hAnsi="Verdana"/>
          <w:b/>
          <w:bCs/>
          <w:sz w:val="22"/>
          <w:szCs w:val="22"/>
        </w:rPr>
        <w:tab/>
      </w:r>
      <w:hyperlink r:id="rId8" w:history="1">
        <w:r w:rsidR="00BA459D" w:rsidRPr="0043041A">
          <w:rPr>
            <w:rStyle w:val="Hyperlink"/>
            <w:rFonts w:ascii="Verdana" w:hAnsi="Verdana"/>
            <w:b/>
            <w:bCs/>
            <w:sz w:val="22"/>
            <w:szCs w:val="22"/>
          </w:rPr>
          <w:t>https://apply.ymcamke.org</w:t>
        </w:r>
      </w:hyperlink>
    </w:p>
    <w:sectPr w:rsidR="00325F40" w:rsidRPr="0043041A" w:rsidSect="00325F40">
      <w:footerReference w:type="default" r:id="rId9"/>
      <w:endnotePr>
        <w:numFmt w:val="decimal"/>
      </w:endnotePr>
      <w:type w:val="continuous"/>
      <w:pgSz w:w="12240" w:h="15840"/>
      <w:pgMar w:top="630" w:right="1080" w:bottom="720" w:left="900" w:header="180" w:footer="38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7EB" w:rsidRDefault="002707EB" w:rsidP="00325F40">
      <w:r>
        <w:separator/>
      </w:r>
    </w:p>
  </w:endnote>
  <w:endnote w:type="continuationSeparator" w:id="0">
    <w:p w:rsidR="002707EB" w:rsidRDefault="002707EB" w:rsidP="00325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7EB" w:rsidRDefault="002707EB">
    <w:pPr>
      <w:pStyle w:val="Footer"/>
    </w:pPr>
    <w:r>
      <w:rPr>
        <w:rFonts w:ascii="Verdana" w:hAnsi="Verdana"/>
        <w:b/>
        <w:i/>
        <w:iCs/>
        <w:noProof/>
        <w:snapToGrid/>
        <w:color w:val="58267E"/>
        <w:sz w:val="16"/>
        <w:szCs w:val="18"/>
      </w:rPr>
      <mc:AlternateContent>
        <mc:Choice Requires="wps">
          <w:drawing>
            <wp:anchor distT="0" distB="0" distL="114300" distR="114300" simplePos="0" relativeHeight="251657728" behindDoc="0" locked="0" layoutInCell="1" allowOverlap="1" wp14:anchorId="1D960D25" wp14:editId="20831345">
              <wp:simplePos x="0" y="0"/>
              <wp:positionH relativeFrom="column">
                <wp:posOffset>5057140</wp:posOffset>
              </wp:positionH>
              <wp:positionV relativeFrom="paragraph">
                <wp:posOffset>1905</wp:posOffset>
              </wp:positionV>
              <wp:extent cx="1812290" cy="5346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2290" cy="534670"/>
                      </a:xfrm>
                      <a:prstGeom prst="rect">
                        <a:avLst/>
                      </a:prstGeom>
                      <a:solidFill>
                        <a:srgbClr val="FFFFFF"/>
                      </a:solidFill>
                      <a:ln w="9525">
                        <a:noFill/>
                        <a:miter lim="800000"/>
                        <a:headEnd/>
                        <a:tailEnd/>
                      </a:ln>
                    </wps:spPr>
                    <wps:txbx>
                      <w:txbxContent>
                        <w:p w:rsidR="002707EB" w:rsidRPr="007B3A77" w:rsidRDefault="002707EB" w:rsidP="00325F40">
                          <w:pPr>
                            <w:jc w:val="center"/>
                            <w:rPr>
                              <w:rFonts w:ascii="Verdana" w:hAnsi="Verdana" w:cs="Arial"/>
                              <w:i/>
                              <w:color w:val="0070C0"/>
                              <w:sz w:val="16"/>
                              <w:szCs w:val="18"/>
                            </w:rPr>
                          </w:pPr>
                          <w:r w:rsidRPr="007B3A77">
                            <w:rPr>
                              <w:rFonts w:ascii="Verdana" w:hAnsi="Verdana" w:cs="Arial"/>
                              <w:b/>
                              <w:i/>
                              <w:color w:val="0070C0"/>
                              <w:sz w:val="16"/>
                              <w:szCs w:val="18"/>
                            </w:rPr>
                            <w:t>Equal Opportunity Employer</w:t>
                          </w:r>
                        </w:p>
                        <w:p w:rsidR="002707EB" w:rsidRPr="007B3A77" w:rsidRDefault="002707EB" w:rsidP="00325F40">
                          <w:pPr>
                            <w:jc w:val="center"/>
                            <w:rPr>
                              <w:rStyle w:val="InitialStyle"/>
                              <w:rFonts w:ascii="Verdana" w:hAnsi="Verdana" w:cs="Arial"/>
                              <w:b/>
                              <w:color w:val="0070C0"/>
                              <w:sz w:val="16"/>
                              <w:szCs w:val="18"/>
                            </w:rPr>
                          </w:pPr>
                          <w:r w:rsidRPr="007B3A77">
                            <w:rPr>
                              <w:rFonts w:ascii="Verdana" w:hAnsi="Verdana" w:cs="Arial"/>
                              <w:b/>
                              <w:color w:val="0070C0"/>
                              <w:sz w:val="16"/>
                              <w:szCs w:val="18"/>
                            </w:rPr>
                            <w:t>THE YMCA WELCOMES A DIVERSE WORKFORCE</w:t>
                          </w:r>
                        </w:p>
                        <w:p w:rsidR="002707EB" w:rsidRDefault="002707EB" w:rsidP="00325F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960D25" id="_x0000_t202" coordsize="21600,21600" o:spt="202" path="m,l,21600r21600,l21600,xe">
              <v:stroke joinstyle="miter"/>
              <v:path gradientshapeok="t" o:connecttype="rect"/>
            </v:shapetype>
            <v:shape id="Text Box 1" o:spid="_x0000_s1026" type="#_x0000_t202" style="position:absolute;margin-left:398.2pt;margin-top:.15pt;width:142.7pt;height:4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" stroked="f">
              <v:textbox>
                <w:txbxContent>
                  <w:p w:rsidR="002707EB" w:rsidRPr="007B3A77" w:rsidRDefault="002707EB" w:rsidP="00325F40">
                    <w:pPr>
                      <w:jc w:val="center"/>
                      <w:rPr>
                        <w:rFonts w:ascii="Verdana" w:hAnsi="Verdana" w:cs="Arial"/>
                        <w:i/>
                        <w:color w:val="0070C0"/>
                        <w:sz w:val="16"/>
                        <w:szCs w:val="18"/>
                      </w:rPr>
                    </w:pPr>
                    <w:r w:rsidRPr="007B3A77">
                      <w:rPr>
                        <w:rFonts w:ascii="Verdana" w:hAnsi="Verdana" w:cs="Arial"/>
                        <w:b/>
                        <w:i/>
                        <w:color w:val="0070C0"/>
                        <w:sz w:val="16"/>
                        <w:szCs w:val="18"/>
                      </w:rPr>
                      <w:t>Equal Opportunity Employer</w:t>
                    </w:r>
                  </w:p>
                  <w:p w:rsidR="002707EB" w:rsidRPr="007B3A77" w:rsidRDefault="002707EB" w:rsidP="00325F40">
                    <w:pPr>
                      <w:jc w:val="center"/>
                      <w:rPr>
                        <w:rStyle w:val="InitialStyle"/>
                        <w:rFonts w:ascii="Verdana" w:hAnsi="Verdana" w:cs="Arial"/>
                        <w:b/>
                        <w:color w:val="0070C0"/>
                        <w:sz w:val="16"/>
                        <w:szCs w:val="18"/>
                      </w:rPr>
                    </w:pPr>
                    <w:r w:rsidRPr="007B3A77">
                      <w:rPr>
                        <w:rFonts w:ascii="Verdana" w:hAnsi="Verdana" w:cs="Arial"/>
                        <w:b/>
                        <w:color w:val="0070C0"/>
                        <w:sz w:val="16"/>
                        <w:szCs w:val="18"/>
                      </w:rPr>
                      <w:t>THE YMCA WELCOMES A DIVERSE WORKFORCE</w:t>
                    </w:r>
                  </w:p>
                  <w:p w:rsidR="002707EB" w:rsidRDefault="002707EB" w:rsidP="00325F40"/>
                </w:txbxContent>
              </v:textbox>
            </v:shape>
          </w:pict>
        </mc:Fallback>
      </mc:AlternateContent>
    </w:r>
  </w:p>
  <w:p w:rsidR="002707EB" w:rsidRPr="007B3A77" w:rsidRDefault="002707EB" w:rsidP="007B3A77">
    <w:pPr>
      <w:pStyle w:val="Footer"/>
    </w:pPr>
    <w:r w:rsidRPr="005F73A5">
      <w:rPr>
        <w:rFonts w:ascii="Verdana" w:hAnsi="Verdana"/>
        <w:b/>
        <w:i/>
        <w:iCs/>
        <w:noProof/>
        <w:color w:val="2D875A"/>
        <w:sz w:val="16"/>
        <w:szCs w:val="18"/>
      </w:rPr>
      <w:t>The Y is the nation’s leading nonprofit committed to strengthening communities</w:t>
    </w:r>
    <w:r>
      <w:rPr>
        <w:rFonts w:ascii="Verdana" w:hAnsi="Verdana"/>
        <w:b/>
        <w:i/>
        <w:iCs/>
        <w:noProof/>
        <w:color w:val="2D875A"/>
        <w:sz w:val="16"/>
        <w:szCs w:val="18"/>
      </w:rPr>
      <w:t xml:space="preserve">           </w:t>
    </w:r>
  </w:p>
  <w:p w:rsidR="002707EB" w:rsidRPr="005F73A5" w:rsidRDefault="002707EB" w:rsidP="007B3A77">
    <w:pPr>
      <w:rPr>
        <w:rFonts w:ascii="Verdana" w:hAnsi="Verdana"/>
        <w:b/>
        <w:i/>
        <w:iCs/>
        <w:noProof/>
        <w:color w:val="2D875A"/>
        <w:sz w:val="16"/>
        <w:szCs w:val="18"/>
      </w:rPr>
    </w:pPr>
    <w:r>
      <w:rPr>
        <w:rFonts w:ascii="Verdana" w:hAnsi="Verdana"/>
        <w:b/>
        <w:i/>
        <w:iCs/>
        <w:noProof/>
        <w:color w:val="2D875A"/>
        <w:sz w:val="16"/>
        <w:szCs w:val="18"/>
      </w:rPr>
      <w:t xml:space="preserve">            </w:t>
    </w:r>
    <w:r w:rsidRPr="005F73A5">
      <w:rPr>
        <w:rFonts w:ascii="Verdana" w:hAnsi="Verdana"/>
        <w:b/>
        <w:i/>
        <w:iCs/>
        <w:noProof/>
        <w:color w:val="2D875A"/>
        <w:sz w:val="16"/>
        <w:szCs w:val="18"/>
      </w:rPr>
      <w:t>through youth development, healthy living and social responsibility</w:t>
    </w:r>
  </w:p>
  <w:p w:rsidR="002707EB" w:rsidRDefault="002707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7EB" w:rsidRDefault="002707EB" w:rsidP="00325F40">
      <w:r>
        <w:separator/>
      </w:r>
    </w:p>
  </w:footnote>
  <w:footnote w:type="continuationSeparator" w:id="0">
    <w:p w:rsidR="002707EB" w:rsidRDefault="002707EB" w:rsidP="00325F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77AFC"/>
    <w:multiLevelType w:val="hybridMultilevel"/>
    <w:tmpl w:val="DA9E9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359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6F79BF"/>
    <w:multiLevelType w:val="hybridMultilevel"/>
    <w:tmpl w:val="E3F490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B59648E"/>
    <w:multiLevelType w:val="hybridMultilevel"/>
    <w:tmpl w:val="DFA66B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27F27CF"/>
    <w:multiLevelType w:val="hybridMultilevel"/>
    <w:tmpl w:val="BF826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D20F01"/>
    <w:multiLevelType w:val="hybridMultilevel"/>
    <w:tmpl w:val="A86CBFC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0D0183"/>
    <w:multiLevelType w:val="hybridMultilevel"/>
    <w:tmpl w:val="5F965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B80408"/>
    <w:multiLevelType w:val="hybridMultilevel"/>
    <w:tmpl w:val="A2F2C8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5216D49"/>
    <w:multiLevelType w:val="hybridMultilevel"/>
    <w:tmpl w:val="ADAE9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386A2F"/>
    <w:multiLevelType w:val="hybridMultilevel"/>
    <w:tmpl w:val="2144AF4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6691F59"/>
    <w:multiLevelType w:val="hybridMultilevel"/>
    <w:tmpl w:val="7602B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C91D50"/>
    <w:multiLevelType w:val="hybridMultilevel"/>
    <w:tmpl w:val="6BFC1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0F18A6"/>
    <w:multiLevelType w:val="hybridMultilevel"/>
    <w:tmpl w:val="862EFE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E7E3584"/>
    <w:multiLevelType w:val="hybridMultilevel"/>
    <w:tmpl w:val="7AC68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DF1E17"/>
    <w:multiLevelType w:val="hybridMultilevel"/>
    <w:tmpl w:val="1FAA4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EB6A65"/>
    <w:multiLevelType w:val="hybridMultilevel"/>
    <w:tmpl w:val="DAF2266C"/>
    <w:lvl w:ilvl="0" w:tplc="72302E5C">
      <w:numFmt w:val="bullet"/>
      <w:lvlText w:val=""/>
      <w:lvlJc w:val="left"/>
      <w:pPr>
        <w:ind w:left="3420" w:hanging="360"/>
      </w:pPr>
      <w:rPr>
        <w:rFonts w:ascii="Wingdings" w:eastAsia="Calibri" w:hAnsi="Wingdings" w:cs="Times New Roman" w:hint="default"/>
        <w:sz w:val="20"/>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17" w15:restartNumberingAfterBreak="0">
    <w:nsid w:val="44117C78"/>
    <w:multiLevelType w:val="hybridMultilevel"/>
    <w:tmpl w:val="B1627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88B3444"/>
    <w:multiLevelType w:val="hybridMultilevel"/>
    <w:tmpl w:val="98FC9F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A757E7"/>
    <w:multiLevelType w:val="hybridMultilevel"/>
    <w:tmpl w:val="FA0072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BF118CC"/>
    <w:multiLevelType w:val="hybridMultilevel"/>
    <w:tmpl w:val="FF6C7FB6"/>
    <w:lvl w:ilvl="0" w:tplc="04090001">
      <w:start w:val="1"/>
      <w:numFmt w:val="bullet"/>
      <w:lvlText w:val=""/>
      <w:lvlJc w:val="left"/>
      <w:pPr>
        <w:tabs>
          <w:tab w:val="num" w:pos="1440"/>
        </w:tabs>
        <w:ind w:left="1440" w:hanging="360"/>
      </w:pPr>
      <w:rPr>
        <w:rFonts w:ascii="Symbol" w:hAnsi="Symbol" w:hint="default"/>
      </w:rPr>
    </w:lvl>
    <w:lvl w:ilvl="1" w:tplc="FECEC276">
      <w:start w:val="1"/>
      <w:numFmt w:val="bullet"/>
      <w:lvlText w:val=""/>
      <w:lvlJc w:val="left"/>
      <w:pPr>
        <w:tabs>
          <w:tab w:val="num" w:pos="2160"/>
        </w:tabs>
        <w:ind w:left="2160" w:hanging="360"/>
      </w:pPr>
      <w:rPr>
        <w:rFonts w:ascii="Symbol" w:hAnsi="Symbol" w:hint="default"/>
        <w:color w:val="auto"/>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07B4D0F"/>
    <w:multiLevelType w:val="hybridMultilevel"/>
    <w:tmpl w:val="F59AD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F22D0E"/>
    <w:multiLevelType w:val="hybridMultilevel"/>
    <w:tmpl w:val="A4FE0EB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6543A5"/>
    <w:multiLevelType w:val="hybridMultilevel"/>
    <w:tmpl w:val="B3DC7E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8345547"/>
    <w:multiLevelType w:val="hybridMultilevel"/>
    <w:tmpl w:val="271CD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F1526E"/>
    <w:multiLevelType w:val="hybridMultilevel"/>
    <w:tmpl w:val="210C1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C96C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BA95959"/>
    <w:multiLevelType w:val="hybridMultilevel"/>
    <w:tmpl w:val="C47073D4"/>
    <w:lvl w:ilvl="0" w:tplc="5E6CB298">
      <w:start w:val="1"/>
      <w:numFmt w:val="bullet"/>
      <w:lvlText w:val=""/>
      <w:lvlJc w:val="left"/>
      <w:pPr>
        <w:ind w:left="5400" w:hanging="360"/>
      </w:pPr>
      <w:rPr>
        <w:rFonts w:ascii="Symbol" w:hAnsi="Symbol"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num w:numId="1">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2">
    <w:abstractNumId w:val="26"/>
  </w:num>
  <w:num w:numId="3">
    <w:abstractNumId w:val="2"/>
  </w:num>
  <w:num w:numId="4">
    <w:abstractNumId w:val="23"/>
  </w:num>
  <w:num w:numId="5">
    <w:abstractNumId w:val="3"/>
  </w:num>
  <w:num w:numId="6">
    <w:abstractNumId w:val="10"/>
  </w:num>
  <w:num w:numId="7">
    <w:abstractNumId w:val="18"/>
  </w:num>
  <w:num w:numId="8">
    <w:abstractNumId w:val="20"/>
  </w:num>
  <w:num w:numId="9">
    <w:abstractNumId w:val="22"/>
  </w:num>
  <w:num w:numId="10">
    <w:abstractNumId w:val="4"/>
  </w:num>
  <w:num w:numId="11">
    <w:abstractNumId w:val="27"/>
  </w:num>
  <w:num w:numId="12">
    <w:abstractNumId w:val="19"/>
  </w:num>
  <w:num w:numId="13">
    <w:abstractNumId w:val="8"/>
  </w:num>
  <w:num w:numId="14">
    <w:abstractNumId w:val="24"/>
  </w:num>
  <w:num w:numId="15">
    <w:abstractNumId w:val="14"/>
  </w:num>
  <w:num w:numId="16">
    <w:abstractNumId w:val="12"/>
  </w:num>
  <w:num w:numId="17">
    <w:abstractNumId w:val="16"/>
  </w:num>
  <w:num w:numId="18">
    <w:abstractNumId w:val="11"/>
  </w:num>
  <w:num w:numId="19">
    <w:abstractNumId w:val="7"/>
  </w:num>
  <w:num w:numId="20">
    <w:abstractNumId w:val="5"/>
  </w:num>
  <w:num w:numId="21">
    <w:abstractNumId w:val="9"/>
  </w:num>
  <w:num w:numId="22">
    <w:abstractNumId w:val="15"/>
  </w:num>
  <w:num w:numId="23">
    <w:abstractNumId w:val="1"/>
  </w:num>
  <w:num w:numId="24">
    <w:abstractNumId w:val="6"/>
  </w:num>
  <w:num w:numId="25">
    <w:abstractNumId w:val="21"/>
  </w:num>
  <w:num w:numId="26">
    <w:abstractNumId w:val="13"/>
  </w:num>
  <w:num w:numId="27">
    <w:abstractNumId w:val="17"/>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194561">
      <o:colormru v:ext="edit" colors="#396"/>
      <o:colormenu v:ext="edit" fillcolor="none" strokecolor="#396"/>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E21"/>
    <w:rsid w:val="00017657"/>
    <w:rsid w:val="000425A8"/>
    <w:rsid w:val="00060979"/>
    <w:rsid w:val="0007078A"/>
    <w:rsid w:val="00071AE4"/>
    <w:rsid w:val="00077DF5"/>
    <w:rsid w:val="00085C4D"/>
    <w:rsid w:val="000A0971"/>
    <w:rsid w:val="000B2A97"/>
    <w:rsid w:val="000D23E4"/>
    <w:rsid w:val="000F5B71"/>
    <w:rsid w:val="00102C7F"/>
    <w:rsid w:val="001074B2"/>
    <w:rsid w:val="00123DD7"/>
    <w:rsid w:val="0017139D"/>
    <w:rsid w:val="00173558"/>
    <w:rsid w:val="0018154C"/>
    <w:rsid w:val="001A3F5D"/>
    <w:rsid w:val="001B08E1"/>
    <w:rsid w:val="001C6DDE"/>
    <w:rsid w:val="001C797A"/>
    <w:rsid w:val="001D158F"/>
    <w:rsid w:val="001F62C8"/>
    <w:rsid w:val="002060BA"/>
    <w:rsid w:val="002120BF"/>
    <w:rsid w:val="00222FE7"/>
    <w:rsid w:val="00225BD1"/>
    <w:rsid w:val="00250EA7"/>
    <w:rsid w:val="00263933"/>
    <w:rsid w:val="002707EB"/>
    <w:rsid w:val="00273E90"/>
    <w:rsid w:val="00277E1C"/>
    <w:rsid w:val="002800A4"/>
    <w:rsid w:val="00287608"/>
    <w:rsid w:val="00290151"/>
    <w:rsid w:val="00290ABA"/>
    <w:rsid w:val="002A142C"/>
    <w:rsid w:val="002A2783"/>
    <w:rsid w:val="002A2CA8"/>
    <w:rsid w:val="002B25F5"/>
    <w:rsid w:val="002C526E"/>
    <w:rsid w:val="002D0DB1"/>
    <w:rsid w:val="002E01B1"/>
    <w:rsid w:val="002E3330"/>
    <w:rsid w:val="002F1A32"/>
    <w:rsid w:val="00312E21"/>
    <w:rsid w:val="0031342C"/>
    <w:rsid w:val="00325F40"/>
    <w:rsid w:val="00326B26"/>
    <w:rsid w:val="00341626"/>
    <w:rsid w:val="00351EC4"/>
    <w:rsid w:val="00352D38"/>
    <w:rsid w:val="00360C2F"/>
    <w:rsid w:val="00381911"/>
    <w:rsid w:val="00391643"/>
    <w:rsid w:val="003B0A75"/>
    <w:rsid w:val="003C4123"/>
    <w:rsid w:val="00412098"/>
    <w:rsid w:val="0043041A"/>
    <w:rsid w:val="00432FD9"/>
    <w:rsid w:val="00433712"/>
    <w:rsid w:val="00443784"/>
    <w:rsid w:val="00456848"/>
    <w:rsid w:val="00465FB3"/>
    <w:rsid w:val="00471B32"/>
    <w:rsid w:val="00472AD7"/>
    <w:rsid w:val="00476BC3"/>
    <w:rsid w:val="00485D81"/>
    <w:rsid w:val="00486315"/>
    <w:rsid w:val="004A7469"/>
    <w:rsid w:val="004B6576"/>
    <w:rsid w:val="004C2C8F"/>
    <w:rsid w:val="004C3992"/>
    <w:rsid w:val="005070AC"/>
    <w:rsid w:val="00511EFA"/>
    <w:rsid w:val="00524CF8"/>
    <w:rsid w:val="0054503C"/>
    <w:rsid w:val="005850EB"/>
    <w:rsid w:val="005952B6"/>
    <w:rsid w:val="005D5ED7"/>
    <w:rsid w:val="005F3831"/>
    <w:rsid w:val="005F73A5"/>
    <w:rsid w:val="00626817"/>
    <w:rsid w:val="00644079"/>
    <w:rsid w:val="00644A28"/>
    <w:rsid w:val="0065553F"/>
    <w:rsid w:val="00656786"/>
    <w:rsid w:val="0068247D"/>
    <w:rsid w:val="006877E6"/>
    <w:rsid w:val="006C17C3"/>
    <w:rsid w:val="006C7CED"/>
    <w:rsid w:val="006E1B8C"/>
    <w:rsid w:val="0070286C"/>
    <w:rsid w:val="00706196"/>
    <w:rsid w:val="007100C3"/>
    <w:rsid w:val="00732BD8"/>
    <w:rsid w:val="00734653"/>
    <w:rsid w:val="00745E55"/>
    <w:rsid w:val="00752BEF"/>
    <w:rsid w:val="00764892"/>
    <w:rsid w:val="0076667F"/>
    <w:rsid w:val="00770002"/>
    <w:rsid w:val="007845AC"/>
    <w:rsid w:val="00792B62"/>
    <w:rsid w:val="007B3A77"/>
    <w:rsid w:val="007C5336"/>
    <w:rsid w:val="007E73F3"/>
    <w:rsid w:val="0081522D"/>
    <w:rsid w:val="0083679B"/>
    <w:rsid w:val="00872E91"/>
    <w:rsid w:val="00874E9E"/>
    <w:rsid w:val="00892F3A"/>
    <w:rsid w:val="008A025F"/>
    <w:rsid w:val="008A23C9"/>
    <w:rsid w:val="008D1404"/>
    <w:rsid w:val="008D5379"/>
    <w:rsid w:val="008E3FF0"/>
    <w:rsid w:val="008E405F"/>
    <w:rsid w:val="00905A2F"/>
    <w:rsid w:val="00917026"/>
    <w:rsid w:val="009231D9"/>
    <w:rsid w:val="00952AE8"/>
    <w:rsid w:val="00957683"/>
    <w:rsid w:val="00964B73"/>
    <w:rsid w:val="0097104E"/>
    <w:rsid w:val="009732A6"/>
    <w:rsid w:val="00973F1D"/>
    <w:rsid w:val="009A0494"/>
    <w:rsid w:val="009C4167"/>
    <w:rsid w:val="009D738C"/>
    <w:rsid w:val="009E1777"/>
    <w:rsid w:val="00A20A66"/>
    <w:rsid w:val="00A4647D"/>
    <w:rsid w:val="00A5777B"/>
    <w:rsid w:val="00A715AB"/>
    <w:rsid w:val="00A836E8"/>
    <w:rsid w:val="00AA787B"/>
    <w:rsid w:val="00AC7E18"/>
    <w:rsid w:val="00AF2B30"/>
    <w:rsid w:val="00AF576D"/>
    <w:rsid w:val="00B12CE4"/>
    <w:rsid w:val="00B203B8"/>
    <w:rsid w:val="00B20E10"/>
    <w:rsid w:val="00B37C44"/>
    <w:rsid w:val="00B515B2"/>
    <w:rsid w:val="00B65806"/>
    <w:rsid w:val="00B759E3"/>
    <w:rsid w:val="00B7774C"/>
    <w:rsid w:val="00B93B07"/>
    <w:rsid w:val="00B96673"/>
    <w:rsid w:val="00BA459D"/>
    <w:rsid w:val="00BC348A"/>
    <w:rsid w:val="00BE01F1"/>
    <w:rsid w:val="00BE593D"/>
    <w:rsid w:val="00BF24D7"/>
    <w:rsid w:val="00BF26EE"/>
    <w:rsid w:val="00C0724E"/>
    <w:rsid w:val="00C27750"/>
    <w:rsid w:val="00C3521C"/>
    <w:rsid w:val="00C442CF"/>
    <w:rsid w:val="00C4667A"/>
    <w:rsid w:val="00C53FDB"/>
    <w:rsid w:val="00C608D9"/>
    <w:rsid w:val="00C615C6"/>
    <w:rsid w:val="00C67160"/>
    <w:rsid w:val="00C747BA"/>
    <w:rsid w:val="00C93465"/>
    <w:rsid w:val="00CA27D3"/>
    <w:rsid w:val="00CA3252"/>
    <w:rsid w:val="00CC4193"/>
    <w:rsid w:val="00D02F68"/>
    <w:rsid w:val="00D05F28"/>
    <w:rsid w:val="00D16A78"/>
    <w:rsid w:val="00D31380"/>
    <w:rsid w:val="00D32084"/>
    <w:rsid w:val="00D35BDF"/>
    <w:rsid w:val="00D535A4"/>
    <w:rsid w:val="00D60890"/>
    <w:rsid w:val="00D6205C"/>
    <w:rsid w:val="00D70A14"/>
    <w:rsid w:val="00D72EA1"/>
    <w:rsid w:val="00D811F6"/>
    <w:rsid w:val="00DA39C1"/>
    <w:rsid w:val="00DB4280"/>
    <w:rsid w:val="00DB65FC"/>
    <w:rsid w:val="00DB7F0D"/>
    <w:rsid w:val="00DC11FC"/>
    <w:rsid w:val="00DE4C23"/>
    <w:rsid w:val="00DE67AB"/>
    <w:rsid w:val="00DF31FB"/>
    <w:rsid w:val="00E0159B"/>
    <w:rsid w:val="00E76AB8"/>
    <w:rsid w:val="00E85C94"/>
    <w:rsid w:val="00E9018E"/>
    <w:rsid w:val="00E92688"/>
    <w:rsid w:val="00E92B1A"/>
    <w:rsid w:val="00E95666"/>
    <w:rsid w:val="00EC1141"/>
    <w:rsid w:val="00ED3869"/>
    <w:rsid w:val="00EE4E1C"/>
    <w:rsid w:val="00EF2276"/>
    <w:rsid w:val="00EF3918"/>
    <w:rsid w:val="00F51035"/>
    <w:rsid w:val="00F51B27"/>
    <w:rsid w:val="00F55D7F"/>
    <w:rsid w:val="00F56E09"/>
    <w:rsid w:val="00F5769F"/>
    <w:rsid w:val="00F73DB9"/>
    <w:rsid w:val="00FE130B"/>
    <w:rsid w:val="00FF6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61">
      <o:colormru v:ext="edit" colors="#396"/>
      <o:colormenu v:ext="edit" fillcolor="none" strokecolor="#396"/>
    </o:shapedefaults>
    <o:shapelayout v:ext="edit">
      <o:idmap v:ext="edit" data="1"/>
    </o:shapelayout>
  </w:shapeDefaults>
  <w:decimalSymbol w:val="."/>
  <w:listSeparator w:val=","/>
  <w15:docId w15:val="{4F24A73F-249E-42B7-8575-AE433E049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47D"/>
    <w:pPr>
      <w:widowControl w:val="0"/>
    </w:pPr>
    <w:rPr>
      <w:snapToGrid w:val="0"/>
      <w:sz w:val="24"/>
    </w:rPr>
  </w:style>
  <w:style w:type="paragraph" w:styleId="Heading1">
    <w:name w:val="heading 1"/>
    <w:basedOn w:val="Normal"/>
    <w:next w:val="Normal"/>
    <w:qFormat/>
    <w:rsid w:val="000B2A97"/>
    <w:pPr>
      <w:keepNext/>
      <w:autoSpaceDE w:val="0"/>
      <w:autoSpaceDN w:val="0"/>
      <w:adjustRightInd w:val="0"/>
      <w:jc w:val="both"/>
      <w:outlineLvl w:val="0"/>
    </w:pPr>
    <w:rPr>
      <w:b/>
      <w:bCs/>
      <w:snapToGri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4647D"/>
  </w:style>
  <w:style w:type="paragraph" w:customStyle="1" w:styleId="Level1">
    <w:name w:val="Level 1"/>
    <w:basedOn w:val="Normal"/>
    <w:rsid w:val="00A4647D"/>
    <w:pPr>
      <w:ind w:left="720" w:hanging="720"/>
    </w:pPr>
  </w:style>
  <w:style w:type="character" w:styleId="Hyperlink">
    <w:name w:val="Hyperlink"/>
    <w:basedOn w:val="DefaultParagraphFont"/>
    <w:rsid w:val="00A4647D"/>
    <w:rPr>
      <w:color w:val="0000FF"/>
      <w:u w:val="single"/>
    </w:rPr>
  </w:style>
  <w:style w:type="character" w:styleId="FollowedHyperlink">
    <w:name w:val="FollowedHyperlink"/>
    <w:basedOn w:val="DefaultParagraphFont"/>
    <w:rsid w:val="00A4647D"/>
    <w:rPr>
      <w:color w:val="800080"/>
      <w:u w:val="single"/>
    </w:rPr>
  </w:style>
  <w:style w:type="paragraph" w:styleId="BalloonText">
    <w:name w:val="Balloon Text"/>
    <w:basedOn w:val="Normal"/>
    <w:semiHidden/>
    <w:rsid w:val="00DE67AB"/>
    <w:rPr>
      <w:rFonts w:ascii="Tahoma" w:hAnsi="Tahoma" w:cs="Tahoma"/>
      <w:sz w:val="16"/>
      <w:szCs w:val="16"/>
    </w:rPr>
  </w:style>
  <w:style w:type="character" w:customStyle="1" w:styleId="InitialStyle">
    <w:name w:val="InitialStyle"/>
    <w:rsid w:val="00341626"/>
    <w:rPr>
      <w:rFonts w:ascii="Times New Roman" w:hAnsi="Times New Roman"/>
      <w:color w:val="auto"/>
      <w:spacing w:val="0"/>
      <w:sz w:val="24"/>
    </w:rPr>
  </w:style>
  <w:style w:type="paragraph" w:styleId="ListParagraph">
    <w:name w:val="List Paragraph"/>
    <w:basedOn w:val="Normal"/>
    <w:uiPriority w:val="34"/>
    <w:qFormat/>
    <w:rsid w:val="000D23E4"/>
    <w:pPr>
      <w:widowControl/>
      <w:spacing w:after="200" w:line="276" w:lineRule="auto"/>
      <w:ind w:left="720"/>
      <w:contextualSpacing/>
    </w:pPr>
    <w:rPr>
      <w:rFonts w:ascii="Calibri" w:eastAsia="Calibri" w:hAnsi="Calibri"/>
      <w:snapToGrid/>
      <w:sz w:val="22"/>
      <w:szCs w:val="22"/>
    </w:rPr>
  </w:style>
  <w:style w:type="paragraph" w:styleId="Header">
    <w:name w:val="header"/>
    <w:basedOn w:val="Normal"/>
    <w:link w:val="HeaderChar"/>
    <w:rsid w:val="00325F40"/>
    <w:pPr>
      <w:tabs>
        <w:tab w:val="center" w:pos="4680"/>
        <w:tab w:val="right" w:pos="9360"/>
      </w:tabs>
    </w:pPr>
  </w:style>
  <w:style w:type="character" w:customStyle="1" w:styleId="HeaderChar">
    <w:name w:val="Header Char"/>
    <w:basedOn w:val="DefaultParagraphFont"/>
    <w:link w:val="Header"/>
    <w:rsid w:val="00325F40"/>
    <w:rPr>
      <w:snapToGrid w:val="0"/>
      <w:sz w:val="24"/>
    </w:rPr>
  </w:style>
  <w:style w:type="paragraph" w:styleId="Footer">
    <w:name w:val="footer"/>
    <w:basedOn w:val="Normal"/>
    <w:link w:val="FooterChar"/>
    <w:rsid w:val="00325F40"/>
    <w:pPr>
      <w:tabs>
        <w:tab w:val="center" w:pos="4680"/>
        <w:tab w:val="right" w:pos="9360"/>
      </w:tabs>
    </w:pPr>
  </w:style>
  <w:style w:type="character" w:customStyle="1" w:styleId="FooterChar">
    <w:name w:val="Footer Char"/>
    <w:basedOn w:val="DefaultParagraphFont"/>
    <w:link w:val="Footer"/>
    <w:rsid w:val="00325F40"/>
    <w:rPr>
      <w:snapToGrid w:val="0"/>
      <w:sz w:val="24"/>
    </w:rPr>
  </w:style>
  <w:style w:type="paragraph" w:styleId="Title">
    <w:name w:val="Title"/>
    <w:basedOn w:val="Normal"/>
    <w:next w:val="Normal"/>
    <w:link w:val="TitleChar"/>
    <w:qFormat/>
    <w:rsid w:val="00D811F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811F6"/>
    <w:rPr>
      <w:rFonts w:asciiTheme="majorHAnsi" w:eastAsiaTheme="majorEastAsia" w:hAnsiTheme="majorHAnsi" w:cstheme="majorBidi"/>
      <w:snapToGrid w:val="0"/>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49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fa.kronostm.com/index.jsp?locale=en_US&amp;APPLICATIONNAME=YMCAofMetropolitanMilwaukeeKTMDReqEx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322</Words>
  <Characters>2074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OPEN POSITION ANNOUNCEMENT</vt:lpstr>
    </vt:vector>
  </TitlesOfParts>
  <Company>OF METRO MILWAUKEE</Company>
  <LinksUpToDate>false</LinksUpToDate>
  <CharactersWithSpaces>2392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POSITION ANNOUNCEMENT</dc:title>
  <dc:creator>YMCA</dc:creator>
  <cp:lastModifiedBy>Koppelmann, Karl</cp:lastModifiedBy>
  <cp:revision>4</cp:revision>
  <cp:lastPrinted>2016-04-12T20:34:00Z</cp:lastPrinted>
  <dcterms:created xsi:type="dcterms:W3CDTF">2018-01-05T15:18:00Z</dcterms:created>
  <dcterms:modified xsi:type="dcterms:W3CDTF">2018-01-05T15:40:00Z</dcterms:modified>
</cp:coreProperties>
</file>