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FC" w:rsidRDefault="00BD0FB4" w:rsidP="00A22203">
      <w:pPr>
        <w:jc w:val="center"/>
        <w:rPr>
          <w:rFonts w:ascii="Verdana" w:hAnsi="Verdana"/>
          <w:b/>
          <w:bCs/>
          <w:i/>
          <w:iCs/>
          <w:sz w:val="18"/>
          <w:szCs w:val="18"/>
          <w:u w:val="single"/>
        </w:rPr>
      </w:pPr>
      <w:r>
        <w:rPr>
          <w:rFonts w:ascii="Verdana" w:hAnsi="Verdana" w:cs="Helvetica"/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1BC8F85B" wp14:editId="07EC7668">
            <wp:simplePos x="0" y="0"/>
            <wp:positionH relativeFrom="column">
              <wp:posOffset>-139700</wp:posOffset>
            </wp:positionH>
            <wp:positionV relativeFrom="paragraph">
              <wp:posOffset>0</wp:posOffset>
            </wp:positionV>
            <wp:extent cx="2082800" cy="699770"/>
            <wp:effectExtent l="0" t="0" r="0" b="5080"/>
            <wp:wrapTight wrapText="bothSides">
              <wp:wrapPolygon edited="0">
                <wp:start x="1976" y="0"/>
                <wp:lineTo x="395" y="9408"/>
                <wp:lineTo x="0" y="9996"/>
                <wp:lineTo x="0" y="14701"/>
                <wp:lineTo x="2568" y="18817"/>
                <wp:lineTo x="2371" y="19993"/>
                <wp:lineTo x="2371" y="21169"/>
                <wp:lineTo x="21337" y="21169"/>
                <wp:lineTo x="21337" y="11760"/>
                <wp:lineTo x="7507" y="9408"/>
                <wp:lineTo x="9680" y="0"/>
                <wp:lineTo x="1976" y="0"/>
              </wp:wrapPolygon>
            </wp:wrapTight>
            <wp:docPr id="2" name="Picture 2" descr="The Y. For youth development, for healthy living, for social responsibility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Y. For youth development, for healthy living, for social responsibility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58F" w:rsidRDefault="001D158F" w:rsidP="00DC11FC">
      <w:pPr>
        <w:rPr>
          <w:rFonts w:ascii="Verdana" w:hAnsi="Verdana"/>
          <w:b/>
          <w:bCs/>
          <w:i/>
          <w:iCs/>
          <w:color w:val="0070C0"/>
          <w:szCs w:val="24"/>
        </w:rPr>
      </w:pPr>
    </w:p>
    <w:p w:rsidR="00BD0FB4" w:rsidRDefault="001D158F" w:rsidP="00DC11FC">
      <w:pPr>
        <w:rPr>
          <w:rFonts w:ascii="Verdana" w:hAnsi="Verdana"/>
          <w:b/>
          <w:bCs/>
          <w:i/>
          <w:iCs/>
          <w:color w:val="0070C0"/>
          <w:szCs w:val="24"/>
        </w:rPr>
      </w:pPr>
      <w:r>
        <w:rPr>
          <w:rFonts w:ascii="Verdana" w:hAnsi="Verdana"/>
          <w:b/>
          <w:bCs/>
          <w:i/>
          <w:iCs/>
          <w:color w:val="0070C0"/>
          <w:szCs w:val="24"/>
        </w:rPr>
        <w:t xml:space="preserve">      </w:t>
      </w:r>
      <w:r w:rsidR="008769BE">
        <w:rPr>
          <w:rFonts w:ascii="Verdana" w:hAnsi="Verdana"/>
          <w:b/>
          <w:bCs/>
          <w:i/>
          <w:iCs/>
          <w:color w:val="0070C0"/>
          <w:szCs w:val="24"/>
        </w:rPr>
        <w:t xml:space="preserve">       </w:t>
      </w:r>
    </w:p>
    <w:p w:rsidR="00BD0FB4" w:rsidRDefault="00BD0FB4" w:rsidP="00DC11FC">
      <w:pPr>
        <w:rPr>
          <w:rFonts w:ascii="Verdana" w:hAnsi="Verdana"/>
          <w:b/>
          <w:bCs/>
          <w:i/>
          <w:iCs/>
          <w:color w:val="0070C0"/>
          <w:szCs w:val="24"/>
        </w:rPr>
      </w:pPr>
    </w:p>
    <w:p w:rsidR="00BD0FB4" w:rsidRDefault="00BD0FB4" w:rsidP="006221A5">
      <w:pPr>
        <w:jc w:val="both"/>
        <w:rPr>
          <w:rFonts w:ascii="Verdana" w:hAnsi="Verdana"/>
          <w:sz w:val="10"/>
          <w:szCs w:val="10"/>
        </w:rPr>
      </w:pPr>
    </w:p>
    <w:p w:rsidR="00A22203" w:rsidRPr="00DD5763" w:rsidRDefault="00A22203" w:rsidP="00DD5763">
      <w:pPr>
        <w:rPr>
          <w:rFonts w:ascii="Verdana" w:hAnsi="Verdana"/>
          <w:bCs/>
          <w:sz w:val="20"/>
        </w:rPr>
      </w:pPr>
    </w:p>
    <w:p w:rsidR="002A2783" w:rsidRPr="000C0AA3" w:rsidRDefault="002A2783" w:rsidP="00BD0FB4">
      <w:pPr>
        <w:jc w:val="center"/>
        <w:rPr>
          <w:rFonts w:ascii="Verdana" w:hAnsi="Verdana"/>
          <w:b/>
          <w:bCs/>
          <w:iCs/>
          <w:color w:val="0070C0"/>
          <w:sz w:val="28"/>
          <w:szCs w:val="28"/>
        </w:rPr>
      </w:pPr>
      <w:r w:rsidRPr="00BD0FB4">
        <w:rPr>
          <w:rFonts w:ascii="Verdana" w:hAnsi="Verdana"/>
          <w:b/>
          <w:bCs/>
          <w:iCs/>
          <w:color w:val="7030A0"/>
          <w:sz w:val="28"/>
          <w:szCs w:val="28"/>
        </w:rPr>
        <w:t>OPEN POSITION ANNOUNCEMENT</w:t>
      </w:r>
    </w:p>
    <w:p w:rsidR="00DC11FC" w:rsidRPr="00023F81" w:rsidRDefault="00DC11FC" w:rsidP="00DD5763">
      <w:pPr>
        <w:rPr>
          <w:rFonts w:ascii="Verdana" w:hAnsi="Verdana"/>
          <w:bCs/>
          <w:sz w:val="16"/>
          <w:szCs w:val="16"/>
        </w:rPr>
      </w:pPr>
    </w:p>
    <w:p w:rsidR="00BD0FB4" w:rsidRDefault="00BD0FB4" w:rsidP="00BD0FB4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Join the Y and help us to Transform Lives!</w:t>
      </w:r>
    </w:p>
    <w:p w:rsidR="00BD0FB4" w:rsidRPr="00023F81" w:rsidRDefault="00BD0FB4" w:rsidP="00DD5763">
      <w:pPr>
        <w:rPr>
          <w:rFonts w:ascii="Verdana" w:hAnsi="Verdana"/>
          <w:bCs/>
          <w:sz w:val="16"/>
          <w:szCs w:val="16"/>
        </w:rPr>
      </w:pPr>
    </w:p>
    <w:p w:rsidR="00BD0FB4" w:rsidRDefault="00BD0FB4" w:rsidP="00BD0FB4">
      <w:pPr>
        <w:jc w:val="both"/>
        <w:rPr>
          <w:rFonts w:ascii="Verdana" w:hAnsi="Verdana"/>
          <w:sz w:val="20"/>
        </w:rPr>
      </w:pPr>
      <w:r w:rsidRPr="000D5D62">
        <w:rPr>
          <w:rFonts w:ascii="Verdana" w:hAnsi="Verdana"/>
          <w:sz w:val="20"/>
        </w:rPr>
        <w:t>Our mission and core values are brought to life by our culture. It’s who we are, who we aspire to be and how we show up every day. </w:t>
      </w:r>
      <w:r w:rsidRPr="000D5D62">
        <w:rPr>
          <w:rFonts w:ascii="Verdana" w:hAnsi="Verdana"/>
          <w:b/>
          <w:bCs/>
          <w:sz w:val="20"/>
        </w:rPr>
        <w:t>We are cause-driven.</w:t>
      </w:r>
      <w:r w:rsidRPr="000D5D62">
        <w:rPr>
          <w:rFonts w:ascii="Verdana" w:hAnsi="Verdana"/>
          <w:sz w:val="20"/>
        </w:rPr>
        <w:t xml:space="preserve"> We don’t just show up, we show up with purpose. </w:t>
      </w:r>
      <w:r w:rsidRPr="000D5D62">
        <w:rPr>
          <w:rFonts w:ascii="Verdana" w:hAnsi="Verdana"/>
          <w:b/>
          <w:bCs/>
          <w:sz w:val="20"/>
        </w:rPr>
        <w:t>We are welcoming</w:t>
      </w:r>
      <w:r w:rsidRPr="000D5D62">
        <w:rPr>
          <w:rFonts w:ascii="Verdana" w:hAnsi="Verdana"/>
          <w:sz w:val="20"/>
        </w:rPr>
        <w:t>: we are open to all. We are a place where you can belong and become. </w:t>
      </w:r>
      <w:r w:rsidRPr="000D5D62">
        <w:rPr>
          <w:rFonts w:ascii="Verdana" w:hAnsi="Verdana"/>
          <w:b/>
          <w:bCs/>
          <w:sz w:val="20"/>
        </w:rPr>
        <w:t>We are genuine</w:t>
      </w:r>
      <w:r w:rsidRPr="000D5D62">
        <w:rPr>
          <w:rFonts w:ascii="Verdana" w:hAnsi="Verdana"/>
          <w:sz w:val="20"/>
        </w:rPr>
        <w:t>: we value you and embrace your individuality. </w:t>
      </w:r>
      <w:r w:rsidRPr="000D5D62">
        <w:rPr>
          <w:rFonts w:ascii="Verdana" w:hAnsi="Verdana"/>
          <w:b/>
          <w:bCs/>
          <w:sz w:val="20"/>
        </w:rPr>
        <w:t>We are hopeful</w:t>
      </w:r>
      <w:r w:rsidRPr="000D5D62">
        <w:rPr>
          <w:rFonts w:ascii="Verdana" w:hAnsi="Verdana"/>
          <w:sz w:val="20"/>
        </w:rPr>
        <w:t>: we believe in you and your potential to become a catalyst in the world. </w:t>
      </w:r>
      <w:r w:rsidRPr="000D5D62">
        <w:rPr>
          <w:rFonts w:ascii="Verdana" w:hAnsi="Verdana"/>
          <w:b/>
          <w:bCs/>
          <w:sz w:val="20"/>
        </w:rPr>
        <w:t>We are nurturing</w:t>
      </w:r>
      <w:r w:rsidRPr="000D5D62">
        <w:rPr>
          <w:rFonts w:ascii="Verdana" w:hAnsi="Verdana"/>
          <w:sz w:val="20"/>
        </w:rPr>
        <w:t>: we support you in your journey to develop your full potential. </w:t>
      </w:r>
      <w:r w:rsidRPr="000D5D62">
        <w:rPr>
          <w:rFonts w:ascii="Verdana" w:hAnsi="Verdana"/>
          <w:b/>
          <w:bCs/>
          <w:sz w:val="20"/>
        </w:rPr>
        <w:t>We are determined</w:t>
      </w:r>
      <w:r w:rsidRPr="000D5D62">
        <w:rPr>
          <w:rFonts w:ascii="Verdana" w:hAnsi="Verdana"/>
          <w:sz w:val="20"/>
        </w:rPr>
        <w:t>: above all else, we are on a relentless quest to make our community stronger beginning with you.</w:t>
      </w:r>
    </w:p>
    <w:p w:rsidR="00BD0FB4" w:rsidRPr="009B4439" w:rsidRDefault="00BD0FB4" w:rsidP="00BD0FB4">
      <w:pPr>
        <w:jc w:val="both"/>
        <w:rPr>
          <w:rFonts w:ascii="Verdana" w:hAnsi="Verdana"/>
          <w:sz w:val="10"/>
          <w:szCs w:val="10"/>
        </w:rPr>
      </w:pPr>
    </w:p>
    <w:p w:rsidR="00BD0FB4" w:rsidRPr="00023F81" w:rsidRDefault="00BD0FB4" w:rsidP="00DD5763">
      <w:pPr>
        <w:rPr>
          <w:rFonts w:ascii="Verdana" w:hAnsi="Verdana"/>
          <w:bCs/>
          <w:sz w:val="16"/>
          <w:szCs w:val="16"/>
        </w:rPr>
      </w:pPr>
    </w:p>
    <w:p w:rsidR="00BD0FB4" w:rsidRPr="00BD0FB4" w:rsidRDefault="00BD0FB4" w:rsidP="00BD0FB4">
      <w:pPr>
        <w:jc w:val="center"/>
        <w:rPr>
          <w:rFonts w:ascii="Verdana" w:hAnsi="Verdana"/>
          <w:b/>
          <w:bCs/>
          <w:szCs w:val="24"/>
        </w:rPr>
      </w:pPr>
      <w:r w:rsidRPr="00BD0FB4">
        <w:rPr>
          <w:rFonts w:ascii="Verdana" w:hAnsi="Verdana"/>
          <w:b/>
          <w:bCs/>
          <w:szCs w:val="24"/>
        </w:rPr>
        <w:t>Now Hiring:</w:t>
      </w:r>
    </w:p>
    <w:p w:rsidR="00BD0FB4" w:rsidRPr="00BD0FB4" w:rsidRDefault="00DD5763" w:rsidP="00BD0FB4">
      <w:pPr>
        <w:jc w:val="center"/>
        <w:rPr>
          <w:rFonts w:ascii="Verdana" w:hAnsi="Verdana"/>
          <w:b/>
          <w:bCs/>
          <w:i/>
          <w:sz w:val="28"/>
          <w:szCs w:val="28"/>
        </w:rPr>
      </w:pPr>
      <w:r w:rsidRPr="00DD5763">
        <w:rPr>
          <w:rFonts w:ascii="Verdana" w:hAnsi="Verdana"/>
          <w:b/>
          <w:bCs/>
          <w:i/>
          <w:color w:val="7030A0"/>
          <w:sz w:val="28"/>
          <w:szCs w:val="28"/>
        </w:rPr>
        <w:t>Early Childhood Education Teachers</w:t>
      </w:r>
      <w:r>
        <w:rPr>
          <w:rFonts w:ascii="Verdana" w:hAnsi="Verdana"/>
          <w:b/>
          <w:bCs/>
          <w:i/>
          <w:color w:val="7030A0"/>
          <w:sz w:val="28"/>
          <w:szCs w:val="28"/>
        </w:rPr>
        <w:t xml:space="preserve"> (Full and Part-Time)</w:t>
      </w:r>
    </w:p>
    <w:p w:rsidR="00DD5763" w:rsidRPr="00023F81" w:rsidRDefault="00DD5763" w:rsidP="00BD0FB4">
      <w:pPr>
        <w:rPr>
          <w:rFonts w:ascii="Verdana" w:hAnsi="Verdana"/>
          <w:bCs/>
          <w:sz w:val="16"/>
          <w:szCs w:val="16"/>
        </w:rPr>
      </w:pPr>
    </w:p>
    <w:p w:rsidR="00BD0FB4" w:rsidRDefault="00BD0FB4" w:rsidP="00DD5763">
      <w:pPr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  <w:u w:val="single"/>
        </w:rPr>
        <w:t>Wage</w:t>
      </w:r>
      <w:r w:rsidRPr="0062201C">
        <w:rPr>
          <w:rFonts w:ascii="Verdana" w:hAnsi="Verdana"/>
          <w:b/>
          <w:bCs/>
          <w:sz w:val="20"/>
          <w:u w:val="single"/>
        </w:rPr>
        <w:t>:</w:t>
      </w:r>
    </w:p>
    <w:p w:rsidR="00DD5763" w:rsidRPr="00DD5763" w:rsidRDefault="00DD5763" w:rsidP="00DD5763">
      <w:pPr>
        <w:rPr>
          <w:rFonts w:ascii="Verdana" w:hAnsi="Verdana"/>
          <w:sz w:val="20"/>
        </w:rPr>
      </w:pPr>
      <w:r w:rsidRPr="00DD5763">
        <w:rPr>
          <w:rFonts w:ascii="Verdana" w:hAnsi="Verdana"/>
          <w:sz w:val="20"/>
        </w:rPr>
        <w:t>$9.50 - $14.85 per hour (based on education and experience in the field)</w:t>
      </w:r>
      <w:r w:rsidR="00986AAB">
        <w:rPr>
          <w:rFonts w:ascii="Verdana" w:hAnsi="Verdana"/>
          <w:sz w:val="20"/>
        </w:rPr>
        <w:t xml:space="preserve"> </w:t>
      </w:r>
    </w:p>
    <w:p w:rsidR="00BD0FB4" w:rsidRPr="00023F81" w:rsidRDefault="00BD0FB4" w:rsidP="00DD5763">
      <w:pPr>
        <w:rPr>
          <w:rFonts w:ascii="Verdana" w:hAnsi="Verdana"/>
          <w:bCs/>
          <w:sz w:val="16"/>
          <w:szCs w:val="16"/>
        </w:rPr>
      </w:pPr>
    </w:p>
    <w:p w:rsidR="00BD0FB4" w:rsidRDefault="00BD0FB4" w:rsidP="00DD5763">
      <w:pPr>
        <w:rPr>
          <w:rFonts w:ascii="Verdana" w:hAnsi="Verdana"/>
          <w:b/>
          <w:bCs/>
          <w:sz w:val="20"/>
          <w:u w:val="single"/>
        </w:rPr>
      </w:pPr>
      <w:r w:rsidRPr="0062201C">
        <w:rPr>
          <w:rFonts w:ascii="Verdana" w:hAnsi="Verdana"/>
          <w:b/>
          <w:bCs/>
          <w:sz w:val="20"/>
          <w:u w:val="single"/>
        </w:rPr>
        <w:t>Location</w:t>
      </w:r>
      <w:r w:rsidR="00192D8B">
        <w:rPr>
          <w:rFonts w:ascii="Verdana" w:hAnsi="Verdana"/>
          <w:b/>
          <w:bCs/>
          <w:sz w:val="20"/>
          <w:u w:val="single"/>
        </w:rPr>
        <w:t>(</w:t>
      </w:r>
      <w:r w:rsidRPr="0062201C">
        <w:rPr>
          <w:rFonts w:ascii="Verdana" w:hAnsi="Verdana"/>
          <w:b/>
          <w:bCs/>
          <w:sz w:val="20"/>
          <w:u w:val="single"/>
        </w:rPr>
        <w:t>s</w:t>
      </w:r>
      <w:r w:rsidR="00192D8B">
        <w:rPr>
          <w:rFonts w:ascii="Verdana" w:hAnsi="Verdana"/>
          <w:b/>
          <w:bCs/>
          <w:sz w:val="20"/>
          <w:u w:val="single"/>
        </w:rPr>
        <w:t>)</w:t>
      </w:r>
      <w:r w:rsidRPr="0062201C">
        <w:rPr>
          <w:rFonts w:ascii="Verdana" w:hAnsi="Verdana"/>
          <w:b/>
          <w:bCs/>
          <w:sz w:val="20"/>
          <w:u w:val="single"/>
        </w:rPr>
        <w:t>:</w:t>
      </w:r>
    </w:p>
    <w:p w:rsidR="00DD5763" w:rsidRDefault="00DD5763" w:rsidP="00DD576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Offering full and part-time positions at the Northwest and Northside YMCA Early Childhood Education Centers</w:t>
      </w:r>
    </w:p>
    <w:p w:rsidR="00A22203" w:rsidRPr="00023F81" w:rsidRDefault="00A22203" w:rsidP="00DD5763">
      <w:pPr>
        <w:rPr>
          <w:rFonts w:ascii="Verdana" w:hAnsi="Verdana"/>
          <w:bCs/>
          <w:sz w:val="16"/>
          <w:szCs w:val="16"/>
        </w:rPr>
      </w:pPr>
    </w:p>
    <w:p w:rsidR="00BD0FB4" w:rsidRPr="0062201C" w:rsidRDefault="00BD0FB4" w:rsidP="00DD5763">
      <w:pPr>
        <w:jc w:val="both"/>
        <w:rPr>
          <w:rFonts w:ascii="Verdana" w:hAnsi="Verdana"/>
          <w:b/>
          <w:bCs/>
          <w:sz w:val="20"/>
          <w:u w:val="single"/>
        </w:rPr>
      </w:pPr>
      <w:r w:rsidRPr="0062201C">
        <w:rPr>
          <w:rFonts w:ascii="Verdana" w:hAnsi="Verdana"/>
          <w:b/>
          <w:bCs/>
          <w:sz w:val="20"/>
          <w:u w:val="single"/>
        </w:rPr>
        <w:t>Responsibilities:</w:t>
      </w:r>
    </w:p>
    <w:p w:rsidR="00DD5763" w:rsidRPr="00DD5763" w:rsidRDefault="00DD5763" w:rsidP="00DD5763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DD5763">
        <w:rPr>
          <w:rFonts w:ascii="Verdana" w:hAnsi="Verdana"/>
          <w:bCs/>
          <w:sz w:val="20"/>
          <w:szCs w:val="20"/>
        </w:rPr>
        <w:t>Teach and engage children while implementing curriculum and assignments as well as enriching and educational activities in a fun and safe environment</w:t>
      </w:r>
    </w:p>
    <w:p w:rsidR="00DD5763" w:rsidRPr="00DD5763" w:rsidRDefault="00DD5763" w:rsidP="00DD5763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DD5763">
        <w:rPr>
          <w:rFonts w:ascii="Verdana" w:hAnsi="Verdana"/>
          <w:bCs/>
          <w:sz w:val="20"/>
          <w:szCs w:val="20"/>
        </w:rPr>
        <w:t>Exemplify the four core values of caring, honesty, respect, and responsibility in all aspects of YMCA work</w:t>
      </w:r>
    </w:p>
    <w:p w:rsidR="00DD5763" w:rsidRPr="00DD5763" w:rsidRDefault="00DD5763" w:rsidP="00DD5763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DD5763">
        <w:rPr>
          <w:rFonts w:ascii="Verdana" w:hAnsi="Verdana"/>
          <w:bCs/>
          <w:sz w:val="20"/>
          <w:szCs w:val="20"/>
        </w:rPr>
        <w:t>Follow licensing, accreditation and Early Head Start, and school procedures</w:t>
      </w:r>
    </w:p>
    <w:p w:rsidR="006221A5" w:rsidRPr="00023F81" w:rsidRDefault="006221A5" w:rsidP="00DD5763">
      <w:pPr>
        <w:rPr>
          <w:rFonts w:ascii="Verdana" w:hAnsi="Verdana"/>
          <w:bCs/>
          <w:sz w:val="16"/>
          <w:szCs w:val="16"/>
        </w:rPr>
      </w:pPr>
    </w:p>
    <w:p w:rsidR="00BD0FB4" w:rsidRPr="0062201C" w:rsidRDefault="00BD0FB4" w:rsidP="00DD5763">
      <w:pPr>
        <w:jc w:val="both"/>
        <w:rPr>
          <w:rFonts w:ascii="Verdana" w:hAnsi="Verdana"/>
          <w:b/>
          <w:bCs/>
          <w:sz w:val="20"/>
          <w:u w:val="single"/>
        </w:rPr>
      </w:pPr>
      <w:r w:rsidRPr="0062201C">
        <w:rPr>
          <w:rFonts w:ascii="Verdana" w:hAnsi="Verdana"/>
          <w:b/>
          <w:bCs/>
          <w:sz w:val="20"/>
          <w:u w:val="single"/>
        </w:rPr>
        <w:t>Qualifications:</w:t>
      </w:r>
    </w:p>
    <w:p w:rsidR="00DD5763" w:rsidRPr="00DD5763" w:rsidRDefault="00DD5763" w:rsidP="00DD5763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DD5763">
        <w:rPr>
          <w:rFonts w:ascii="Verdana" w:hAnsi="Verdana"/>
          <w:bCs/>
          <w:sz w:val="20"/>
          <w:szCs w:val="20"/>
        </w:rPr>
        <w:t>Education requirements vary by position</w:t>
      </w:r>
    </w:p>
    <w:p w:rsidR="00DD5763" w:rsidRPr="00DD5763" w:rsidRDefault="00DD5763" w:rsidP="00DD5763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DD5763">
        <w:rPr>
          <w:rFonts w:ascii="Verdana" w:hAnsi="Verdana"/>
          <w:bCs/>
          <w:sz w:val="20"/>
          <w:szCs w:val="20"/>
        </w:rPr>
        <w:t>Must have good communication and customer service skills</w:t>
      </w:r>
    </w:p>
    <w:p w:rsidR="00DD5763" w:rsidRPr="00DD5763" w:rsidRDefault="00DD5763" w:rsidP="00DD5763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DD5763">
        <w:rPr>
          <w:rFonts w:ascii="Verdana" w:hAnsi="Verdana"/>
          <w:bCs/>
          <w:sz w:val="20"/>
          <w:szCs w:val="20"/>
        </w:rPr>
        <w:t>Must be reliable &amp; responsible</w:t>
      </w:r>
    </w:p>
    <w:p w:rsidR="00DD5763" w:rsidRDefault="00DD5763" w:rsidP="00DD5763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DD5763">
        <w:rPr>
          <w:rFonts w:ascii="Verdana" w:hAnsi="Verdana"/>
          <w:bCs/>
          <w:sz w:val="20"/>
          <w:szCs w:val="20"/>
        </w:rPr>
        <w:t>Must exhibit joy and satisfaction, and have a passion for working with young children</w:t>
      </w:r>
    </w:p>
    <w:p w:rsidR="00023F81" w:rsidRPr="00023F81" w:rsidRDefault="00023F81" w:rsidP="00023F81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023F81">
        <w:rPr>
          <w:rFonts w:ascii="Verdana" w:hAnsi="Verdana"/>
          <w:bCs/>
          <w:sz w:val="20"/>
          <w:szCs w:val="20"/>
        </w:rPr>
        <w:t>Must exhibit the core values of caring, honesty, respect, and responsibility in all aspects of work with the YMCA</w:t>
      </w:r>
    </w:p>
    <w:p w:rsidR="00DD5763" w:rsidRPr="00023F81" w:rsidRDefault="00DD5763" w:rsidP="00DD5763">
      <w:pPr>
        <w:rPr>
          <w:rFonts w:ascii="Verdana" w:hAnsi="Verdana"/>
          <w:bCs/>
          <w:sz w:val="16"/>
          <w:szCs w:val="16"/>
        </w:rPr>
      </w:pPr>
    </w:p>
    <w:p w:rsidR="00960188" w:rsidRDefault="00960188" w:rsidP="00DD5763">
      <w:pPr>
        <w:jc w:val="both"/>
        <w:rPr>
          <w:rFonts w:ascii="Verdana" w:hAnsi="Verdana"/>
          <w:b/>
          <w:sz w:val="20"/>
          <w:u w:val="single"/>
        </w:rPr>
      </w:pPr>
      <w:r w:rsidRPr="008C7FB4">
        <w:rPr>
          <w:rFonts w:ascii="Verdana" w:hAnsi="Verdana"/>
          <w:b/>
          <w:sz w:val="20"/>
          <w:u w:val="single"/>
        </w:rPr>
        <w:t>B</w:t>
      </w:r>
      <w:r w:rsidR="00DD5763">
        <w:rPr>
          <w:rFonts w:ascii="Verdana" w:hAnsi="Verdana"/>
          <w:b/>
          <w:sz w:val="20"/>
          <w:u w:val="single"/>
        </w:rPr>
        <w:t>enefits:</w:t>
      </w:r>
    </w:p>
    <w:p w:rsidR="00DD5763" w:rsidRDefault="00DD5763" w:rsidP="00DD576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Dependent on employment status, benefits include:</w:t>
      </w:r>
    </w:p>
    <w:p w:rsidR="00DD5763" w:rsidRPr="006221A5" w:rsidRDefault="00DD5763" w:rsidP="00DD5763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6221A5">
        <w:rPr>
          <w:rFonts w:ascii="Verdana" w:hAnsi="Verdana"/>
          <w:bCs/>
          <w:sz w:val="20"/>
          <w:szCs w:val="20"/>
        </w:rPr>
        <w:t>12% Fully Paid Retirement Plan (following 2 year vesting period)</w:t>
      </w:r>
    </w:p>
    <w:p w:rsidR="00DD5763" w:rsidRPr="006221A5" w:rsidRDefault="00DD5763" w:rsidP="00DD5763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6221A5">
        <w:rPr>
          <w:rFonts w:ascii="Verdana" w:hAnsi="Verdana"/>
          <w:bCs/>
          <w:sz w:val="20"/>
          <w:szCs w:val="20"/>
        </w:rPr>
        <w:t>403b Retirement Savings Plan</w:t>
      </w:r>
    </w:p>
    <w:p w:rsidR="00DD5763" w:rsidRPr="006221A5" w:rsidRDefault="00DD5763" w:rsidP="00DD5763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6221A5">
        <w:rPr>
          <w:rFonts w:ascii="Verdana" w:hAnsi="Verdana"/>
          <w:bCs/>
          <w:sz w:val="20"/>
          <w:szCs w:val="20"/>
        </w:rPr>
        <w:t>Comprehensive Health/Dental/Life Insurance</w:t>
      </w:r>
    </w:p>
    <w:p w:rsidR="00DD5763" w:rsidRPr="006221A5" w:rsidRDefault="00DD5763" w:rsidP="00DD5763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6221A5">
        <w:rPr>
          <w:rFonts w:ascii="Verdana" w:hAnsi="Verdana"/>
          <w:bCs/>
          <w:sz w:val="20"/>
          <w:szCs w:val="20"/>
        </w:rPr>
        <w:t>Supplemental Insurance Options</w:t>
      </w:r>
    </w:p>
    <w:p w:rsidR="00DD5763" w:rsidRPr="006221A5" w:rsidRDefault="00DD5763" w:rsidP="00DD5763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6221A5">
        <w:rPr>
          <w:rFonts w:ascii="Verdana" w:hAnsi="Verdana"/>
          <w:bCs/>
          <w:sz w:val="20"/>
          <w:szCs w:val="20"/>
        </w:rPr>
        <w:t>Free Individual Membership or Household Membership to all YMCA Locations</w:t>
      </w:r>
    </w:p>
    <w:p w:rsidR="00DD5763" w:rsidRPr="006221A5" w:rsidRDefault="00DD5763" w:rsidP="00DD5763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6221A5">
        <w:rPr>
          <w:rFonts w:ascii="Verdana" w:hAnsi="Verdana"/>
          <w:bCs/>
          <w:sz w:val="20"/>
          <w:szCs w:val="20"/>
        </w:rPr>
        <w:t>Discounted YMCA Programs</w:t>
      </w:r>
    </w:p>
    <w:p w:rsidR="00DD5763" w:rsidRPr="006221A5" w:rsidRDefault="00DD5763" w:rsidP="00DD5763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6221A5">
        <w:rPr>
          <w:rFonts w:ascii="Verdana" w:hAnsi="Verdana"/>
          <w:bCs/>
          <w:sz w:val="20"/>
          <w:szCs w:val="20"/>
        </w:rPr>
        <w:t>Discounted YMCA Child Care</w:t>
      </w:r>
    </w:p>
    <w:p w:rsidR="00DD5763" w:rsidRDefault="00DD5763" w:rsidP="00DD5763">
      <w:pPr>
        <w:pStyle w:val="ListParagraph"/>
        <w:numPr>
          <w:ilvl w:val="0"/>
          <w:numId w:val="28"/>
        </w:numPr>
        <w:spacing w:after="0" w:line="240" w:lineRule="auto"/>
        <w:ind w:left="450" w:hanging="270"/>
        <w:jc w:val="both"/>
        <w:rPr>
          <w:rFonts w:ascii="Verdana" w:hAnsi="Verdana"/>
          <w:bCs/>
          <w:sz w:val="20"/>
          <w:szCs w:val="20"/>
        </w:rPr>
      </w:pPr>
      <w:r w:rsidRPr="006221A5">
        <w:rPr>
          <w:rFonts w:ascii="Verdana" w:hAnsi="Verdana"/>
          <w:bCs/>
          <w:sz w:val="20"/>
          <w:szCs w:val="20"/>
        </w:rPr>
        <w:t>Discounted YMCA Camp</w:t>
      </w:r>
    </w:p>
    <w:p w:rsidR="00A22203" w:rsidRPr="00DD5763" w:rsidRDefault="00A22203" w:rsidP="00DD5763">
      <w:pPr>
        <w:rPr>
          <w:rFonts w:ascii="Verdana" w:hAnsi="Verdana"/>
          <w:bCs/>
          <w:sz w:val="20"/>
        </w:rPr>
      </w:pPr>
    </w:p>
    <w:p w:rsidR="00960188" w:rsidRDefault="00960188" w:rsidP="00DD5763">
      <w:pPr>
        <w:tabs>
          <w:tab w:val="left" w:pos="1620"/>
        </w:tabs>
        <w:jc w:val="both"/>
        <w:rPr>
          <w:rFonts w:ascii="Verdana" w:hAnsi="Verdana"/>
          <w:b/>
          <w:sz w:val="20"/>
        </w:rPr>
      </w:pPr>
      <w:r w:rsidRPr="008C7FB4">
        <w:rPr>
          <w:rFonts w:ascii="Verdana" w:hAnsi="Verdana"/>
          <w:b/>
          <w:bCs/>
          <w:sz w:val="20"/>
          <w:u w:val="single"/>
        </w:rPr>
        <w:t xml:space="preserve">Deadline: </w:t>
      </w:r>
      <w:r w:rsidRPr="008C7FB4">
        <w:rPr>
          <w:rFonts w:ascii="Verdana" w:hAnsi="Verdana"/>
          <w:sz w:val="20"/>
        </w:rPr>
        <w:tab/>
      </w:r>
      <w:r w:rsidR="00A80E22">
        <w:rPr>
          <w:rFonts w:ascii="Verdana" w:hAnsi="Verdana"/>
          <w:sz w:val="20"/>
        </w:rPr>
        <w:tab/>
      </w:r>
      <w:r w:rsidR="00971D07">
        <w:rPr>
          <w:rFonts w:ascii="Verdana" w:hAnsi="Verdana"/>
          <w:b/>
          <w:sz w:val="20"/>
        </w:rPr>
        <w:t>September</w:t>
      </w:r>
      <w:bookmarkStart w:id="0" w:name="_GoBack"/>
      <w:bookmarkEnd w:id="0"/>
      <w:r w:rsidR="00971D07">
        <w:rPr>
          <w:rFonts w:ascii="Verdana" w:hAnsi="Verdana"/>
          <w:b/>
          <w:sz w:val="20"/>
        </w:rPr>
        <w:t xml:space="preserve"> 1</w:t>
      </w:r>
      <w:r w:rsidR="009F7A0C">
        <w:rPr>
          <w:rFonts w:ascii="Verdana" w:hAnsi="Verdana"/>
          <w:b/>
          <w:sz w:val="20"/>
        </w:rPr>
        <w:t>, 2018</w:t>
      </w:r>
    </w:p>
    <w:p w:rsidR="00960188" w:rsidRPr="008C7FB4" w:rsidRDefault="00960188" w:rsidP="00DD5763">
      <w:pPr>
        <w:tabs>
          <w:tab w:val="left" w:pos="1620"/>
        </w:tabs>
        <w:jc w:val="both"/>
        <w:rPr>
          <w:rFonts w:ascii="Verdana" w:hAnsi="Verdana"/>
          <w:b/>
          <w:bCs/>
          <w:sz w:val="20"/>
        </w:rPr>
      </w:pPr>
      <w:r w:rsidRPr="008C7FB4">
        <w:rPr>
          <w:rFonts w:ascii="Verdana" w:hAnsi="Verdana"/>
          <w:b/>
          <w:bCs/>
          <w:sz w:val="20"/>
          <w:u w:val="single"/>
        </w:rPr>
        <w:t>Apply Online:</w:t>
      </w:r>
      <w:r w:rsidR="00A80E22">
        <w:rPr>
          <w:rFonts w:ascii="Verdana" w:hAnsi="Verdana"/>
          <w:b/>
          <w:bCs/>
          <w:sz w:val="20"/>
          <w:u w:val="single"/>
        </w:rPr>
        <w:tab/>
      </w:r>
      <w:r w:rsidRPr="008C7FB4">
        <w:rPr>
          <w:rFonts w:ascii="Verdana" w:hAnsi="Verdana"/>
          <w:b/>
          <w:bCs/>
          <w:sz w:val="20"/>
        </w:rPr>
        <w:tab/>
      </w:r>
      <w:hyperlink r:id="rId9" w:history="1">
        <w:r w:rsidR="009F7A0C" w:rsidRPr="00EA67C4">
          <w:rPr>
            <w:rStyle w:val="Hyperlink"/>
            <w:rFonts w:ascii="Verdana" w:hAnsi="Verdana"/>
            <w:b/>
            <w:bCs/>
            <w:sz w:val="20"/>
          </w:rPr>
          <w:t>https://apply.ymcamke.org</w:t>
        </w:r>
      </w:hyperlink>
    </w:p>
    <w:sectPr w:rsidR="00960188" w:rsidRPr="008C7FB4" w:rsidSect="00325F40">
      <w:footerReference w:type="default" r:id="rId10"/>
      <w:endnotePr>
        <w:numFmt w:val="decimal"/>
      </w:endnotePr>
      <w:type w:val="continuous"/>
      <w:pgSz w:w="12240" w:h="15840"/>
      <w:pgMar w:top="630" w:right="1080" w:bottom="720" w:left="900" w:header="180" w:footer="38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008" w:rsidRDefault="00627008" w:rsidP="00325F40">
      <w:r>
        <w:separator/>
      </w:r>
    </w:p>
  </w:endnote>
  <w:endnote w:type="continuationSeparator" w:id="0">
    <w:p w:rsidR="00627008" w:rsidRDefault="00627008" w:rsidP="0032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B8" w:rsidRDefault="009C7CB8">
    <w:pPr>
      <w:pStyle w:val="Footer"/>
    </w:pPr>
    <w:r>
      <w:rPr>
        <w:rFonts w:ascii="Verdana" w:hAnsi="Verdana"/>
        <w:b/>
        <w:i/>
        <w:iCs/>
        <w:noProof/>
        <w:snapToGrid/>
        <w:color w:val="58267E"/>
        <w:sz w:val="16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361C0" wp14:editId="1D59FB76">
              <wp:simplePos x="0" y="0"/>
              <wp:positionH relativeFrom="column">
                <wp:posOffset>5057140</wp:posOffset>
              </wp:positionH>
              <wp:positionV relativeFrom="paragraph">
                <wp:posOffset>1905</wp:posOffset>
              </wp:positionV>
              <wp:extent cx="1812290" cy="534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2290" cy="534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CB8" w:rsidRPr="007B3A77" w:rsidRDefault="009C7CB8" w:rsidP="00325F40">
                          <w:pPr>
                            <w:jc w:val="center"/>
                            <w:rPr>
                              <w:rFonts w:ascii="Verdana" w:hAnsi="Verdana" w:cs="Arial"/>
                              <w:i/>
                              <w:color w:val="0070C0"/>
                              <w:sz w:val="16"/>
                              <w:szCs w:val="18"/>
                            </w:rPr>
                          </w:pPr>
                          <w:r w:rsidRPr="007B3A77">
                            <w:rPr>
                              <w:rFonts w:ascii="Verdana" w:hAnsi="Verdana" w:cs="Arial"/>
                              <w:b/>
                              <w:i/>
                              <w:color w:val="0070C0"/>
                              <w:sz w:val="16"/>
                              <w:szCs w:val="18"/>
                            </w:rPr>
                            <w:t>Equal Opportunity Employer</w:t>
                          </w:r>
                        </w:p>
                        <w:p w:rsidR="009C7CB8" w:rsidRPr="007B3A77" w:rsidRDefault="009C7CB8" w:rsidP="00325F40">
                          <w:pPr>
                            <w:jc w:val="center"/>
                            <w:rPr>
                              <w:rStyle w:val="InitialStyle"/>
                              <w:rFonts w:ascii="Verdana" w:hAnsi="Verdana" w:cs="Arial"/>
                              <w:b/>
                              <w:color w:val="0070C0"/>
                              <w:sz w:val="16"/>
                              <w:szCs w:val="18"/>
                            </w:rPr>
                          </w:pPr>
                          <w:r w:rsidRPr="007B3A77">
                            <w:rPr>
                              <w:rFonts w:ascii="Verdana" w:hAnsi="Verdana" w:cs="Arial"/>
                              <w:b/>
                              <w:color w:val="0070C0"/>
                              <w:sz w:val="16"/>
                              <w:szCs w:val="18"/>
                            </w:rPr>
                            <w:t>THE YMCA WELCOMES A DIVERSE WORKFORCE</w:t>
                          </w:r>
                        </w:p>
                        <w:p w:rsidR="009C7CB8" w:rsidRDefault="009C7CB8" w:rsidP="00325F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361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8.2pt;margin-top:.15pt;width:142.7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" stroked="f">
              <v:textbox>
                <w:txbxContent>
                  <w:p w:rsidR="009C7CB8" w:rsidRPr="007B3A77" w:rsidRDefault="009C7CB8" w:rsidP="00325F40">
                    <w:pPr>
                      <w:jc w:val="center"/>
                      <w:rPr>
                        <w:rFonts w:ascii="Verdana" w:hAnsi="Verdana" w:cs="Arial"/>
                        <w:i/>
                        <w:color w:val="0070C0"/>
                        <w:sz w:val="16"/>
                        <w:szCs w:val="18"/>
                      </w:rPr>
                    </w:pPr>
                    <w:r w:rsidRPr="007B3A77">
                      <w:rPr>
                        <w:rFonts w:ascii="Verdana" w:hAnsi="Verdana" w:cs="Arial"/>
                        <w:b/>
                        <w:i/>
                        <w:color w:val="0070C0"/>
                        <w:sz w:val="16"/>
                        <w:szCs w:val="18"/>
                      </w:rPr>
                      <w:t>Equal Opportunity Employer</w:t>
                    </w:r>
                  </w:p>
                  <w:p w:rsidR="009C7CB8" w:rsidRPr="007B3A77" w:rsidRDefault="009C7CB8" w:rsidP="00325F40">
                    <w:pPr>
                      <w:jc w:val="center"/>
                      <w:rPr>
                        <w:rStyle w:val="InitialStyle"/>
                        <w:rFonts w:ascii="Verdana" w:hAnsi="Verdana" w:cs="Arial"/>
                        <w:b/>
                        <w:color w:val="0070C0"/>
                        <w:sz w:val="16"/>
                        <w:szCs w:val="18"/>
                      </w:rPr>
                    </w:pPr>
                    <w:r w:rsidRPr="007B3A77">
                      <w:rPr>
                        <w:rFonts w:ascii="Verdana" w:hAnsi="Verdana" w:cs="Arial"/>
                        <w:b/>
                        <w:color w:val="0070C0"/>
                        <w:sz w:val="16"/>
                        <w:szCs w:val="18"/>
                      </w:rPr>
                      <w:t>THE YMCA WELCOMES A DIVERSE WORKFORCE</w:t>
                    </w:r>
                  </w:p>
                  <w:p w:rsidR="009C7CB8" w:rsidRDefault="009C7CB8" w:rsidP="00325F40"/>
                </w:txbxContent>
              </v:textbox>
            </v:shape>
          </w:pict>
        </mc:Fallback>
      </mc:AlternateContent>
    </w:r>
  </w:p>
  <w:p w:rsidR="009C7CB8" w:rsidRPr="00BD0FB4" w:rsidRDefault="009C7CB8" w:rsidP="007B3A77">
    <w:pPr>
      <w:pStyle w:val="Footer"/>
      <w:rPr>
        <w:color w:val="7030A0"/>
      </w:rPr>
    </w:pPr>
    <w:r w:rsidRPr="00BD0FB4">
      <w:rPr>
        <w:rFonts w:ascii="Verdana" w:hAnsi="Verdana"/>
        <w:b/>
        <w:i/>
        <w:iCs/>
        <w:noProof/>
        <w:color w:val="7030A0"/>
        <w:sz w:val="16"/>
        <w:szCs w:val="18"/>
      </w:rPr>
      <w:t xml:space="preserve">The Y is the nation’s leading nonprofit committed to strengthening communities           </w:t>
    </w:r>
  </w:p>
  <w:p w:rsidR="009C7CB8" w:rsidRPr="005F73A5" w:rsidRDefault="009C7CB8" w:rsidP="007B3A77">
    <w:pPr>
      <w:rPr>
        <w:rFonts w:ascii="Verdana" w:hAnsi="Verdana"/>
        <w:b/>
        <w:i/>
        <w:iCs/>
        <w:noProof/>
        <w:color w:val="2D875A"/>
        <w:sz w:val="16"/>
        <w:szCs w:val="18"/>
      </w:rPr>
    </w:pPr>
    <w:r w:rsidRPr="00BD0FB4">
      <w:rPr>
        <w:rFonts w:ascii="Verdana" w:hAnsi="Verdana"/>
        <w:b/>
        <w:i/>
        <w:iCs/>
        <w:noProof/>
        <w:color w:val="7030A0"/>
        <w:sz w:val="16"/>
        <w:szCs w:val="18"/>
      </w:rPr>
      <w:t xml:space="preserve">            through youth development, healthy living and social responsibility</w:t>
    </w:r>
  </w:p>
  <w:p w:rsidR="009C7CB8" w:rsidRDefault="009C7C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008" w:rsidRDefault="00627008" w:rsidP="00325F40">
      <w:r>
        <w:separator/>
      </w:r>
    </w:p>
  </w:footnote>
  <w:footnote w:type="continuationSeparator" w:id="0">
    <w:p w:rsidR="00627008" w:rsidRDefault="00627008" w:rsidP="0032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A907AD"/>
    <w:multiLevelType w:val="hybridMultilevel"/>
    <w:tmpl w:val="206C4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359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6F79BF"/>
    <w:multiLevelType w:val="hybridMultilevel"/>
    <w:tmpl w:val="E3F49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80BC1"/>
    <w:multiLevelType w:val="hybridMultilevel"/>
    <w:tmpl w:val="27961F58"/>
    <w:lvl w:ilvl="0" w:tplc="1C4845C2">
      <w:start w:val="1"/>
      <w:numFmt w:val="bullet"/>
      <w:lvlText w:val=""/>
      <w:lvlJc w:val="left"/>
      <w:pPr>
        <w:tabs>
          <w:tab w:val="num" w:pos="679"/>
        </w:tabs>
        <w:ind w:left="679" w:hanging="18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9648E"/>
    <w:multiLevelType w:val="hybridMultilevel"/>
    <w:tmpl w:val="C00AB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7F27CF"/>
    <w:multiLevelType w:val="hybridMultilevel"/>
    <w:tmpl w:val="BF826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D0183"/>
    <w:multiLevelType w:val="hybridMultilevel"/>
    <w:tmpl w:val="5F96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80408"/>
    <w:multiLevelType w:val="hybridMultilevel"/>
    <w:tmpl w:val="A2F2C8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386A2F"/>
    <w:multiLevelType w:val="hybridMultilevel"/>
    <w:tmpl w:val="2144AF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691F59"/>
    <w:multiLevelType w:val="hybridMultilevel"/>
    <w:tmpl w:val="7602B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D3308"/>
    <w:multiLevelType w:val="hybridMultilevel"/>
    <w:tmpl w:val="B8E223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05481"/>
    <w:multiLevelType w:val="hybridMultilevel"/>
    <w:tmpl w:val="094E48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91D50"/>
    <w:multiLevelType w:val="hybridMultilevel"/>
    <w:tmpl w:val="6BFC1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E3584"/>
    <w:multiLevelType w:val="hybridMultilevel"/>
    <w:tmpl w:val="7AC6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B6A65"/>
    <w:multiLevelType w:val="hybridMultilevel"/>
    <w:tmpl w:val="DAF2266C"/>
    <w:lvl w:ilvl="0" w:tplc="72302E5C">
      <w:numFmt w:val="bullet"/>
      <w:lvlText w:val=""/>
      <w:lvlJc w:val="left"/>
      <w:pPr>
        <w:ind w:left="3420" w:hanging="360"/>
      </w:pPr>
      <w:rPr>
        <w:rFonts w:ascii="Wingdings" w:eastAsia="Calibri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6" w15:restartNumberingAfterBreak="0">
    <w:nsid w:val="47B244C6"/>
    <w:multiLevelType w:val="hybridMultilevel"/>
    <w:tmpl w:val="617C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B3444"/>
    <w:multiLevelType w:val="hybridMultilevel"/>
    <w:tmpl w:val="98FC9F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15A9C"/>
    <w:multiLevelType w:val="hybridMultilevel"/>
    <w:tmpl w:val="CF70A39A"/>
    <w:lvl w:ilvl="0" w:tplc="36280FA8">
      <w:start w:val="1"/>
      <w:numFmt w:val="bullet"/>
      <w:lvlText w:val=""/>
      <w:lvlJc w:val="left"/>
      <w:pPr>
        <w:tabs>
          <w:tab w:val="num" w:pos="708"/>
        </w:tabs>
        <w:ind w:left="708" w:hanging="21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19" w15:restartNumberingAfterBreak="0">
    <w:nsid w:val="49A757E7"/>
    <w:multiLevelType w:val="hybridMultilevel"/>
    <w:tmpl w:val="FA0072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BF118CC"/>
    <w:multiLevelType w:val="hybridMultilevel"/>
    <w:tmpl w:val="FF6C7F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ECEC2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02399F"/>
    <w:multiLevelType w:val="hybridMultilevel"/>
    <w:tmpl w:val="7BE22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7751B"/>
    <w:multiLevelType w:val="hybridMultilevel"/>
    <w:tmpl w:val="B51C6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F22D0E"/>
    <w:multiLevelType w:val="hybridMultilevel"/>
    <w:tmpl w:val="A4FE0E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9644B"/>
    <w:multiLevelType w:val="hybridMultilevel"/>
    <w:tmpl w:val="C5665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543A5"/>
    <w:multiLevelType w:val="hybridMultilevel"/>
    <w:tmpl w:val="B3DC7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45547"/>
    <w:multiLevelType w:val="hybridMultilevel"/>
    <w:tmpl w:val="271CD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21A8F"/>
    <w:multiLevelType w:val="hybridMultilevel"/>
    <w:tmpl w:val="1C8A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415BE"/>
    <w:multiLevelType w:val="hybridMultilevel"/>
    <w:tmpl w:val="964C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C96C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BA95959"/>
    <w:multiLevelType w:val="hybridMultilevel"/>
    <w:tmpl w:val="C47073D4"/>
    <w:lvl w:ilvl="0" w:tplc="5E6CB298">
      <w:start w:val="1"/>
      <w:numFmt w:val="bullet"/>
      <w:lvlText w:val="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>
    <w:abstractNumId w:val="29"/>
  </w:num>
  <w:num w:numId="3">
    <w:abstractNumId w:val="2"/>
  </w:num>
  <w:num w:numId="4">
    <w:abstractNumId w:val="25"/>
  </w:num>
  <w:num w:numId="5">
    <w:abstractNumId w:val="3"/>
  </w:num>
  <w:num w:numId="6">
    <w:abstractNumId w:val="9"/>
  </w:num>
  <w:num w:numId="7">
    <w:abstractNumId w:val="17"/>
  </w:num>
  <w:num w:numId="8">
    <w:abstractNumId w:val="20"/>
  </w:num>
  <w:num w:numId="9">
    <w:abstractNumId w:val="23"/>
  </w:num>
  <w:num w:numId="10">
    <w:abstractNumId w:val="5"/>
  </w:num>
  <w:num w:numId="11">
    <w:abstractNumId w:val="30"/>
  </w:num>
  <w:num w:numId="12">
    <w:abstractNumId w:val="19"/>
  </w:num>
  <w:num w:numId="13">
    <w:abstractNumId w:val="8"/>
  </w:num>
  <w:num w:numId="14">
    <w:abstractNumId w:val="26"/>
  </w:num>
  <w:num w:numId="15">
    <w:abstractNumId w:val="14"/>
  </w:num>
  <w:num w:numId="16">
    <w:abstractNumId w:val="13"/>
  </w:num>
  <w:num w:numId="17">
    <w:abstractNumId w:val="15"/>
  </w:num>
  <w:num w:numId="18">
    <w:abstractNumId w:val="10"/>
  </w:num>
  <w:num w:numId="19">
    <w:abstractNumId w:val="7"/>
  </w:num>
  <w:num w:numId="20">
    <w:abstractNumId w:val="6"/>
  </w:num>
  <w:num w:numId="21">
    <w:abstractNumId w:val="11"/>
  </w:num>
  <w:num w:numId="22">
    <w:abstractNumId w:val="16"/>
  </w:num>
  <w:num w:numId="23">
    <w:abstractNumId w:val="24"/>
  </w:num>
  <w:num w:numId="24">
    <w:abstractNumId w:val="12"/>
  </w:num>
  <w:num w:numId="25">
    <w:abstractNumId w:val="22"/>
  </w:num>
  <w:num w:numId="26">
    <w:abstractNumId w:val="28"/>
  </w:num>
  <w:num w:numId="27">
    <w:abstractNumId w:val="27"/>
  </w:num>
  <w:num w:numId="28">
    <w:abstractNumId w:val="1"/>
  </w:num>
  <w:num w:numId="29">
    <w:abstractNumId w:val="21"/>
  </w:num>
  <w:num w:numId="30">
    <w:abstractNumId w:val="18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o:colormru v:ext="edit" colors="#396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21"/>
    <w:rsid w:val="00017657"/>
    <w:rsid w:val="00023F81"/>
    <w:rsid w:val="000345E8"/>
    <w:rsid w:val="000425A8"/>
    <w:rsid w:val="00071AE4"/>
    <w:rsid w:val="000747D6"/>
    <w:rsid w:val="00077DF5"/>
    <w:rsid w:val="0008553D"/>
    <w:rsid w:val="00085C4D"/>
    <w:rsid w:val="000A0971"/>
    <w:rsid w:val="000B2A97"/>
    <w:rsid w:val="000B76F4"/>
    <w:rsid w:val="000C0AA3"/>
    <w:rsid w:val="000D23E4"/>
    <w:rsid w:val="000F5B71"/>
    <w:rsid w:val="001030C9"/>
    <w:rsid w:val="001074B2"/>
    <w:rsid w:val="001214CC"/>
    <w:rsid w:val="00123DD7"/>
    <w:rsid w:val="00137B2D"/>
    <w:rsid w:val="001701C0"/>
    <w:rsid w:val="0017139D"/>
    <w:rsid w:val="00173558"/>
    <w:rsid w:val="00192D8B"/>
    <w:rsid w:val="001A3F5D"/>
    <w:rsid w:val="001D158F"/>
    <w:rsid w:val="001F0833"/>
    <w:rsid w:val="002060BA"/>
    <w:rsid w:val="002073CF"/>
    <w:rsid w:val="00222FE7"/>
    <w:rsid w:val="002327DF"/>
    <w:rsid w:val="00236DF7"/>
    <w:rsid w:val="002375E0"/>
    <w:rsid w:val="0024695E"/>
    <w:rsid w:val="00263933"/>
    <w:rsid w:val="00273E90"/>
    <w:rsid w:val="00273F3F"/>
    <w:rsid w:val="002800A4"/>
    <w:rsid w:val="00287608"/>
    <w:rsid w:val="002A2783"/>
    <w:rsid w:val="002B25F5"/>
    <w:rsid w:val="002B729D"/>
    <w:rsid w:val="002C526E"/>
    <w:rsid w:val="002E01B1"/>
    <w:rsid w:val="002E3330"/>
    <w:rsid w:val="002F1A32"/>
    <w:rsid w:val="00312E21"/>
    <w:rsid w:val="00325F40"/>
    <w:rsid w:val="00341626"/>
    <w:rsid w:val="00342A1C"/>
    <w:rsid w:val="00351EC4"/>
    <w:rsid w:val="00352D38"/>
    <w:rsid w:val="00381911"/>
    <w:rsid w:val="0038541E"/>
    <w:rsid w:val="00391643"/>
    <w:rsid w:val="0039764E"/>
    <w:rsid w:val="003D3B0C"/>
    <w:rsid w:val="003F79C5"/>
    <w:rsid w:val="00407E5B"/>
    <w:rsid w:val="004404FD"/>
    <w:rsid w:val="004571DF"/>
    <w:rsid w:val="00486315"/>
    <w:rsid w:val="004902AC"/>
    <w:rsid w:val="004C2C8F"/>
    <w:rsid w:val="004E2624"/>
    <w:rsid w:val="005070AC"/>
    <w:rsid w:val="00511EFA"/>
    <w:rsid w:val="00524CF8"/>
    <w:rsid w:val="00550BAB"/>
    <w:rsid w:val="005850EB"/>
    <w:rsid w:val="005952B6"/>
    <w:rsid w:val="005F1D93"/>
    <w:rsid w:val="005F73A5"/>
    <w:rsid w:val="006221A5"/>
    <w:rsid w:val="00626817"/>
    <w:rsid w:val="00627008"/>
    <w:rsid w:val="00644079"/>
    <w:rsid w:val="00660024"/>
    <w:rsid w:val="00665119"/>
    <w:rsid w:val="00665B57"/>
    <w:rsid w:val="00666E75"/>
    <w:rsid w:val="0068247D"/>
    <w:rsid w:val="00687D9E"/>
    <w:rsid w:val="006C7CED"/>
    <w:rsid w:val="006E7419"/>
    <w:rsid w:val="006F5424"/>
    <w:rsid w:val="0070286C"/>
    <w:rsid w:val="007100C3"/>
    <w:rsid w:val="00726BCF"/>
    <w:rsid w:val="00745E55"/>
    <w:rsid w:val="00753D4F"/>
    <w:rsid w:val="0076667F"/>
    <w:rsid w:val="00770002"/>
    <w:rsid w:val="00787164"/>
    <w:rsid w:val="007B24D8"/>
    <w:rsid w:val="007B3A77"/>
    <w:rsid w:val="007C5336"/>
    <w:rsid w:val="007E31B0"/>
    <w:rsid w:val="007E330F"/>
    <w:rsid w:val="00802D13"/>
    <w:rsid w:val="00831B0F"/>
    <w:rsid w:val="0083679B"/>
    <w:rsid w:val="00871573"/>
    <w:rsid w:val="00872E91"/>
    <w:rsid w:val="00874E9E"/>
    <w:rsid w:val="008769BE"/>
    <w:rsid w:val="0088607D"/>
    <w:rsid w:val="008D422F"/>
    <w:rsid w:val="008D5379"/>
    <w:rsid w:val="008E1437"/>
    <w:rsid w:val="008E405F"/>
    <w:rsid w:val="00917026"/>
    <w:rsid w:val="00952AE8"/>
    <w:rsid w:val="00960188"/>
    <w:rsid w:val="00967E07"/>
    <w:rsid w:val="0097104E"/>
    <w:rsid w:val="00971D07"/>
    <w:rsid w:val="009732A6"/>
    <w:rsid w:val="00986AAB"/>
    <w:rsid w:val="009A0494"/>
    <w:rsid w:val="009B4439"/>
    <w:rsid w:val="009C4167"/>
    <w:rsid w:val="009C7CB8"/>
    <w:rsid w:val="009D738C"/>
    <w:rsid w:val="009F1CC1"/>
    <w:rsid w:val="009F4D26"/>
    <w:rsid w:val="009F7A0C"/>
    <w:rsid w:val="00A20A66"/>
    <w:rsid w:val="00A22203"/>
    <w:rsid w:val="00A4647D"/>
    <w:rsid w:val="00A4743C"/>
    <w:rsid w:val="00A47CDE"/>
    <w:rsid w:val="00A715AB"/>
    <w:rsid w:val="00A80E22"/>
    <w:rsid w:val="00A828A3"/>
    <w:rsid w:val="00A836E8"/>
    <w:rsid w:val="00AF099E"/>
    <w:rsid w:val="00AF2B30"/>
    <w:rsid w:val="00B12CE4"/>
    <w:rsid w:val="00B203B8"/>
    <w:rsid w:val="00B20E10"/>
    <w:rsid w:val="00B4216A"/>
    <w:rsid w:val="00B6386F"/>
    <w:rsid w:val="00BC348A"/>
    <w:rsid w:val="00BD0FB4"/>
    <w:rsid w:val="00BE01F1"/>
    <w:rsid w:val="00BE0897"/>
    <w:rsid w:val="00BE08F9"/>
    <w:rsid w:val="00C104BE"/>
    <w:rsid w:val="00C27750"/>
    <w:rsid w:val="00C3521C"/>
    <w:rsid w:val="00C442CF"/>
    <w:rsid w:val="00C4612C"/>
    <w:rsid w:val="00C53FDB"/>
    <w:rsid w:val="00C54B62"/>
    <w:rsid w:val="00C608D9"/>
    <w:rsid w:val="00C615C6"/>
    <w:rsid w:val="00C67160"/>
    <w:rsid w:val="00C81808"/>
    <w:rsid w:val="00CA27D3"/>
    <w:rsid w:val="00CA3252"/>
    <w:rsid w:val="00CA4F13"/>
    <w:rsid w:val="00CB1A33"/>
    <w:rsid w:val="00CC4193"/>
    <w:rsid w:val="00CD29FE"/>
    <w:rsid w:val="00D05F28"/>
    <w:rsid w:val="00D16A78"/>
    <w:rsid w:val="00D32084"/>
    <w:rsid w:val="00D35BDF"/>
    <w:rsid w:val="00D6205C"/>
    <w:rsid w:val="00D70A14"/>
    <w:rsid w:val="00DA39C1"/>
    <w:rsid w:val="00DB7F0D"/>
    <w:rsid w:val="00DC11FC"/>
    <w:rsid w:val="00DC4485"/>
    <w:rsid w:val="00DD5763"/>
    <w:rsid w:val="00DE4C23"/>
    <w:rsid w:val="00DE67AB"/>
    <w:rsid w:val="00E10838"/>
    <w:rsid w:val="00E36057"/>
    <w:rsid w:val="00E62132"/>
    <w:rsid w:val="00E719A5"/>
    <w:rsid w:val="00E76AB8"/>
    <w:rsid w:val="00E80441"/>
    <w:rsid w:val="00E82AF0"/>
    <w:rsid w:val="00E837D6"/>
    <w:rsid w:val="00E92B1A"/>
    <w:rsid w:val="00E95666"/>
    <w:rsid w:val="00EA5BD0"/>
    <w:rsid w:val="00EA67C4"/>
    <w:rsid w:val="00ED3869"/>
    <w:rsid w:val="00EF3918"/>
    <w:rsid w:val="00F5769F"/>
    <w:rsid w:val="00F642E4"/>
    <w:rsid w:val="00FB1112"/>
    <w:rsid w:val="00FB4404"/>
    <w:rsid w:val="00FC724B"/>
    <w:rsid w:val="00FE130B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6"/>
    </o:shapedefaults>
    <o:shapelayout v:ext="edit">
      <o:idmap v:ext="edit" data="1"/>
    </o:shapelayout>
  </w:shapeDefaults>
  <w:decimalSymbol w:val="."/>
  <w:listSeparator w:val=","/>
  <w15:docId w15:val="{625E1155-3AA8-418B-B1BE-5D0C11A8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47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0B2A97"/>
    <w:pPr>
      <w:keepNext/>
      <w:autoSpaceDE w:val="0"/>
      <w:autoSpaceDN w:val="0"/>
      <w:adjustRightInd w:val="0"/>
      <w:jc w:val="both"/>
      <w:outlineLvl w:val="0"/>
    </w:pPr>
    <w:rPr>
      <w:b/>
      <w:bCs/>
      <w:snapToGrid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4647D"/>
  </w:style>
  <w:style w:type="paragraph" w:customStyle="1" w:styleId="Level1">
    <w:name w:val="Level 1"/>
    <w:basedOn w:val="Normal"/>
    <w:rsid w:val="00A4647D"/>
    <w:pPr>
      <w:ind w:left="720" w:hanging="720"/>
    </w:pPr>
  </w:style>
  <w:style w:type="character" w:styleId="Hyperlink">
    <w:name w:val="Hyperlink"/>
    <w:basedOn w:val="DefaultParagraphFont"/>
    <w:rsid w:val="00A4647D"/>
    <w:rPr>
      <w:color w:val="0000FF"/>
      <w:u w:val="single"/>
    </w:rPr>
  </w:style>
  <w:style w:type="character" w:styleId="FollowedHyperlink">
    <w:name w:val="FollowedHyperlink"/>
    <w:basedOn w:val="DefaultParagraphFont"/>
    <w:rsid w:val="00A4647D"/>
    <w:rPr>
      <w:color w:val="800080"/>
      <w:u w:val="single"/>
    </w:rPr>
  </w:style>
  <w:style w:type="paragraph" w:styleId="BalloonText">
    <w:name w:val="Balloon Text"/>
    <w:basedOn w:val="Normal"/>
    <w:semiHidden/>
    <w:rsid w:val="00DE67AB"/>
    <w:rPr>
      <w:rFonts w:ascii="Tahoma" w:hAnsi="Tahoma" w:cs="Tahoma"/>
      <w:sz w:val="16"/>
      <w:szCs w:val="16"/>
    </w:rPr>
  </w:style>
  <w:style w:type="character" w:customStyle="1" w:styleId="InitialStyle">
    <w:name w:val="InitialStyle"/>
    <w:rsid w:val="00341626"/>
    <w:rPr>
      <w:rFonts w:ascii="Times New Roman" w:hAnsi="Times New Roman"/>
      <w:color w:val="auto"/>
      <w:spacing w:val="0"/>
      <w:sz w:val="24"/>
    </w:rPr>
  </w:style>
  <w:style w:type="paragraph" w:styleId="ListParagraph">
    <w:name w:val="List Paragraph"/>
    <w:basedOn w:val="Normal"/>
    <w:uiPriority w:val="34"/>
    <w:qFormat/>
    <w:rsid w:val="000D23E4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paragraph" w:styleId="Header">
    <w:name w:val="header"/>
    <w:basedOn w:val="Normal"/>
    <w:link w:val="HeaderChar"/>
    <w:rsid w:val="00325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5F40"/>
    <w:rPr>
      <w:snapToGrid w:val="0"/>
      <w:sz w:val="24"/>
    </w:rPr>
  </w:style>
  <w:style w:type="paragraph" w:styleId="Footer">
    <w:name w:val="footer"/>
    <w:basedOn w:val="Normal"/>
    <w:link w:val="FooterChar"/>
    <w:rsid w:val="00325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5F40"/>
    <w:rPr>
      <w:snapToGrid w:val="0"/>
      <w:sz w:val="24"/>
    </w:rPr>
  </w:style>
  <w:style w:type="paragraph" w:customStyle="1" w:styleId="Default">
    <w:name w:val="Default"/>
    <w:rsid w:val="00CA4F1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1">
    <w:name w:val="1"/>
    <w:aliases w:val="2,3"/>
    <w:basedOn w:val="Normal"/>
    <w:rsid w:val="00FC724B"/>
    <w:pPr>
      <w:autoSpaceDE w:val="0"/>
      <w:autoSpaceDN w:val="0"/>
      <w:adjustRightInd w:val="0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ymca.ne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fa.kronostm.com/index.jsp?locale=en_US&amp;APPLICATIONNAME=YMCAofMetropolitanMilwaukeeKTMDReqE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POSITION ANNOUNCEMENT</vt:lpstr>
    </vt:vector>
  </TitlesOfParts>
  <Company>OF METRO MILWAUKEE</Company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POSITION ANNOUNCEMENT</dc:title>
  <dc:creator>YMCA</dc:creator>
  <cp:lastModifiedBy>Illingworth, Katelyn</cp:lastModifiedBy>
  <cp:revision>3</cp:revision>
  <cp:lastPrinted>2018-01-19T17:21:00Z</cp:lastPrinted>
  <dcterms:created xsi:type="dcterms:W3CDTF">2018-08-01T20:09:00Z</dcterms:created>
  <dcterms:modified xsi:type="dcterms:W3CDTF">2018-08-03T14:48:00Z</dcterms:modified>
</cp:coreProperties>
</file>